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A2A921" w14:textId="77777777" w:rsidR="00A5302A" w:rsidRDefault="00662E9A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ОБЩЕСТВО С ОГРАНИЧЕННОЙ ОТВЕТСТВЕННОСТЬЮ </w:t>
      </w:r>
    </w:p>
    <w:p w14:paraId="173F39AC" w14:textId="77777777" w:rsidR="00A5302A" w:rsidRDefault="00662E9A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ИССЛЕДОВАТЕЛЬСКАЯ КОМПАНИЯ «ЛИДЕР»</w:t>
      </w:r>
    </w:p>
    <w:p w14:paraId="6F94376D" w14:textId="77777777" w:rsidR="00A5302A" w:rsidRDefault="00662E9A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(ООО Исследовательская компания «Лидер»)</w:t>
      </w:r>
    </w:p>
    <w:p w14:paraId="241F366D" w14:textId="77777777" w:rsidR="00A5302A" w:rsidRDefault="00A5302A">
      <w:pPr>
        <w:jc w:val="center"/>
        <w:rPr>
          <w:rFonts w:ascii="Times New Roman" w:eastAsia="Times New Roman" w:hAnsi="Times New Roman" w:cs="Times New Roman"/>
        </w:rPr>
      </w:pPr>
    </w:p>
    <w:p w14:paraId="5C77C7BE" w14:textId="77777777" w:rsidR="00A5302A" w:rsidRDefault="00A5302A">
      <w:pPr>
        <w:rPr>
          <w:rFonts w:ascii="Times New Roman" w:eastAsia="Times New Roman" w:hAnsi="Times New Roman" w:cs="Times New Roman"/>
        </w:rPr>
      </w:pPr>
    </w:p>
    <w:p w14:paraId="7A369D2F" w14:textId="77777777" w:rsidR="00A5302A" w:rsidRDefault="00A5302A">
      <w:pPr>
        <w:rPr>
          <w:rFonts w:ascii="Times New Roman" w:eastAsia="Times New Roman" w:hAnsi="Times New Roman" w:cs="Times New Roman"/>
        </w:rPr>
      </w:pPr>
    </w:p>
    <w:tbl>
      <w:tblPr>
        <w:tblStyle w:val="a5"/>
        <w:tblW w:w="934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672"/>
        <w:gridCol w:w="4673"/>
      </w:tblGrid>
      <w:tr w:rsidR="00A5302A" w14:paraId="00CBE40B" w14:textId="77777777">
        <w:trPr>
          <w:trHeight w:val="1924"/>
        </w:trPr>
        <w:tc>
          <w:tcPr>
            <w:tcW w:w="4672" w:type="dxa"/>
          </w:tcPr>
          <w:p w14:paraId="1C391A20" w14:textId="77777777" w:rsidR="00A5302A" w:rsidRDefault="00662E9A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673" w:type="dxa"/>
          </w:tcPr>
          <w:p w14:paraId="55ABEF74" w14:textId="77777777" w:rsidR="00A5302A" w:rsidRDefault="00662E9A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Директор ООО Исследовательская компания «Лидер»</w:t>
            </w:r>
          </w:p>
          <w:p w14:paraId="400E06F6" w14:textId="77777777" w:rsidR="00A5302A" w:rsidRDefault="00A5302A">
            <w:pPr>
              <w:rPr>
                <w:rFonts w:ascii="Times New Roman" w:eastAsia="Times New Roman" w:hAnsi="Times New Roman" w:cs="Times New Roman"/>
              </w:rPr>
            </w:pPr>
          </w:p>
          <w:p w14:paraId="752DF2B1" w14:textId="77777777" w:rsidR="00A5302A" w:rsidRDefault="00A5302A">
            <w:pPr>
              <w:rPr>
                <w:rFonts w:ascii="Times New Roman" w:eastAsia="Times New Roman" w:hAnsi="Times New Roman" w:cs="Times New Roman"/>
              </w:rPr>
            </w:pPr>
          </w:p>
          <w:p w14:paraId="7EC45CA5" w14:textId="77777777" w:rsidR="00A5302A" w:rsidRDefault="00662E9A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_______________________  Н.А. Цибина</w:t>
            </w:r>
          </w:p>
          <w:p w14:paraId="4E2318F5" w14:textId="77777777" w:rsidR="00A5302A" w:rsidRDefault="00662E9A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«____» _________________ 2021 г. </w:t>
            </w:r>
          </w:p>
          <w:p w14:paraId="338141F3" w14:textId="77777777" w:rsidR="00A5302A" w:rsidRDefault="00662E9A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М.П.</w:t>
            </w:r>
          </w:p>
        </w:tc>
      </w:tr>
    </w:tbl>
    <w:p w14:paraId="28F82887" w14:textId="77777777" w:rsidR="00A5302A" w:rsidRDefault="00A5302A">
      <w:pPr>
        <w:rPr>
          <w:rFonts w:ascii="Times New Roman" w:eastAsia="Times New Roman" w:hAnsi="Times New Roman" w:cs="Times New Roman"/>
        </w:rPr>
      </w:pPr>
    </w:p>
    <w:p w14:paraId="5337952A" w14:textId="77777777" w:rsidR="00A5302A" w:rsidRDefault="00A5302A">
      <w:pPr>
        <w:spacing w:after="0" w:line="360" w:lineRule="auto"/>
        <w:jc w:val="center"/>
        <w:rPr>
          <w:rFonts w:ascii="Times New Roman" w:eastAsia="Times New Roman" w:hAnsi="Times New Roman" w:cs="Times New Roman"/>
        </w:rPr>
      </w:pPr>
    </w:p>
    <w:p w14:paraId="16625499" w14:textId="77777777" w:rsidR="00A5302A" w:rsidRDefault="00A5302A">
      <w:pPr>
        <w:spacing w:after="0" w:line="360" w:lineRule="auto"/>
        <w:jc w:val="center"/>
        <w:rPr>
          <w:rFonts w:ascii="Times New Roman" w:eastAsia="Times New Roman" w:hAnsi="Times New Roman" w:cs="Times New Roman"/>
        </w:rPr>
      </w:pPr>
    </w:p>
    <w:p w14:paraId="555435C4" w14:textId="77777777" w:rsidR="00A5302A" w:rsidRDefault="00A5302A">
      <w:pPr>
        <w:spacing w:after="0" w:line="360" w:lineRule="auto"/>
        <w:jc w:val="center"/>
        <w:rPr>
          <w:rFonts w:ascii="Times New Roman" w:eastAsia="Times New Roman" w:hAnsi="Times New Roman" w:cs="Times New Roman"/>
        </w:rPr>
      </w:pPr>
    </w:p>
    <w:p w14:paraId="1A9F8549" w14:textId="77777777" w:rsidR="00A5302A" w:rsidRDefault="00662E9A">
      <w:pPr>
        <w:spacing w:after="0" w:line="36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АНАЛИТИЧЕСКИЙ ОТЧЕТ </w:t>
      </w:r>
    </w:p>
    <w:p w14:paraId="74C8F644" w14:textId="77777777" w:rsidR="00A5302A" w:rsidRPr="004E4FAE" w:rsidRDefault="004E4FAE" w:rsidP="004E4FA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</w:rPr>
      </w:pPr>
      <w:r w:rsidRPr="004E4FAE">
        <w:rPr>
          <w:rFonts w:ascii="Times New Roman" w:eastAsia="Times New Roman" w:hAnsi="Times New Roman" w:cs="Times New Roman"/>
        </w:rPr>
        <w:t>о выполненных работах по сбору и обобщению информации о качестве условий осуществления образовательной деятельности в организациях Светлинского района Оренбургской области</w:t>
      </w:r>
    </w:p>
    <w:p w14:paraId="5C9C8A1C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C6B344D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7C26FE6" w14:textId="77777777" w:rsidR="00432524" w:rsidRDefault="0043252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94BA332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5C08A6F" w14:textId="77777777" w:rsidR="00367F22" w:rsidRDefault="00367F2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68B92EC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3905655" w14:textId="77777777" w:rsidR="00B77B02" w:rsidRDefault="00B77B0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34CB241" w14:textId="77777777" w:rsidR="00B77B02" w:rsidRDefault="00B77B0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05F2401" w14:textId="77777777" w:rsidR="00B77B02" w:rsidRDefault="00B77B0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CF523A3" w14:textId="77777777" w:rsidR="00B77B02" w:rsidRDefault="00B77B0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36505ED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>
        <w:rPr>
          <w:rFonts w:ascii="Times New Roman" w:eastAsia="Times New Roman" w:hAnsi="Times New Roman" w:cs="Times New Roman"/>
          <w:sz w:val="28"/>
          <w:szCs w:val="28"/>
        </w:rPr>
        <w:t>21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25A1032E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2D03CA63" w14:textId="77777777" w:rsidR="00367F22" w:rsidRDefault="00367F2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578072B" w14:textId="77777777" w:rsidR="00A5302A" w:rsidRDefault="00662E9A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Сведения об организации, ответственной за сбор и обобщение информации о качестве условий оказания услуг (Операторе)</w:t>
      </w:r>
    </w:p>
    <w:p w14:paraId="68B7AFDF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Полное наименование:</w:t>
      </w:r>
      <w:r>
        <w:rPr>
          <w:color w:val="000000"/>
        </w:rPr>
        <w:t xml:space="preserve"> Общество с ограниченной ответственностью</w:t>
      </w:r>
    </w:p>
    <w:p w14:paraId="69E2E124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color w:val="000000"/>
        </w:rPr>
        <w:t>Исследовательская компания «Лидер»</w:t>
      </w:r>
    </w:p>
    <w:p w14:paraId="3FE407D5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Сокращенное наименование:</w:t>
      </w:r>
      <w:r>
        <w:rPr>
          <w:color w:val="000000"/>
        </w:rPr>
        <w:t xml:space="preserve"> ООО Исследовательская компания «Лидер»</w:t>
      </w:r>
    </w:p>
    <w:p w14:paraId="2A0D437B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Юридический адрес:</w:t>
      </w:r>
      <w:r>
        <w:rPr>
          <w:color w:val="000000"/>
        </w:rPr>
        <w:t xml:space="preserve"> 660075, Красноярский край, г. Красноярск, ул. Железнодорожников, 17, офис 801/3</w:t>
      </w:r>
    </w:p>
    <w:p w14:paraId="59E29C00" w14:textId="77777777" w:rsidR="00432524" w:rsidRDefault="00432524" w:rsidP="00432524">
      <w:pPr>
        <w:pStyle w:val="affc"/>
        <w:spacing w:before="240" w:beforeAutospacing="0" w:after="240" w:afterAutospacing="0"/>
      </w:pPr>
      <w:r>
        <w:rPr>
          <w:b/>
          <w:bCs/>
          <w:color w:val="000000"/>
        </w:rPr>
        <w:t>Фактический адрес:</w:t>
      </w:r>
      <w:r>
        <w:rPr>
          <w:color w:val="000000"/>
        </w:rPr>
        <w:t xml:space="preserve"> 660075, Красноярский край, г. Красноярск, ул. Железнодорожников, 17, офис 809</w:t>
      </w:r>
    </w:p>
    <w:p w14:paraId="65878F6E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 </w:t>
      </w:r>
    </w:p>
    <w:p w14:paraId="1C964A3A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 xml:space="preserve">ОКПО </w:t>
      </w:r>
      <w:r>
        <w:rPr>
          <w:color w:val="000000"/>
        </w:rPr>
        <w:t>36053242</w:t>
      </w:r>
    </w:p>
    <w:p w14:paraId="4CAA4FB0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ОКАТО</w:t>
      </w:r>
      <w:r>
        <w:rPr>
          <w:color w:val="000000"/>
        </w:rPr>
        <w:t xml:space="preserve"> 04401363000</w:t>
      </w:r>
    </w:p>
    <w:p w14:paraId="3CBFEAC1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ОКОГУ</w:t>
      </w:r>
      <w:r>
        <w:rPr>
          <w:color w:val="000000"/>
        </w:rPr>
        <w:t xml:space="preserve"> 4210014</w:t>
      </w:r>
    </w:p>
    <w:p w14:paraId="299DC375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ОКТМО</w:t>
      </w:r>
      <w:r>
        <w:rPr>
          <w:color w:val="000000"/>
        </w:rPr>
        <w:t xml:space="preserve"> 04701000001</w:t>
      </w:r>
    </w:p>
    <w:p w14:paraId="24603513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ОКФС</w:t>
      </w:r>
      <w:r>
        <w:rPr>
          <w:color w:val="000000"/>
        </w:rPr>
        <w:t xml:space="preserve"> Частная собственность</w:t>
      </w:r>
    </w:p>
    <w:p w14:paraId="19E0DE04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 </w:t>
      </w:r>
    </w:p>
    <w:p w14:paraId="62B1F733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ИНН</w:t>
      </w:r>
      <w:r>
        <w:rPr>
          <w:color w:val="000000"/>
        </w:rPr>
        <w:t xml:space="preserve"> 2460112042</w:t>
      </w:r>
    </w:p>
    <w:p w14:paraId="60653EC2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КПП</w:t>
      </w:r>
      <w:r>
        <w:rPr>
          <w:color w:val="000000"/>
        </w:rPr>
        <w:t xml:space="preserve"> 246001001</w:t>
      </w:r>
    </w:p>
    <w:p w14:paraId="27259383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ОГРН</w:t>
      </w:r>
      <w:r>
        <w:rPr>
          <w:color w:val="000000"/>
        </w:rPr>
        <w:t xml:space="preserve"> 1192468005620</w:t>
      </w:r>
    </w:p>
    <w:p w14:paraId="6798C5CE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 xml:space="preserve">Дата постановки в налоговом органе: </w:t>
      </w:r>
      <w:r>
        <w:rPr>
          <w:color w:val="000000"/>
        </w:rPr>
        <w:t>14.02.2019 г.</w:t>
      </w:r>
    </w:p>
    <w:p w14:paraId="6AE95908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ОКВЭД</w:t>
      </w:r>
      <w:r>
        <w:rPr>
          <w:color w:val="000000"/>
        </w:rPr>
        <w:t xml:space="preserve"> 73.20 Исследование конъюнктуры рынка и изучение общественного мнения</w:t>
      </w:r>
    </w:p>
    <w:p w14:paraId="15098903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 </w:t>
      </w:r>
    </w:p>
    <w:p w14:paraId="29D9EA5E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Реквизиты:</w:t>
      </w:r>
    </w:p>
    <w:p w14:paraId="2800ED6B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color w:val="000000"/>
        </w:rPr>
        <w:t>ПАО Сбербанк ИНН 7707083893 КПП 246602011 ОГРН 1027700132195 ОКПО 02783169</w:t>
      </w:r>
    </w:p>
    <w:p w14:paraId="46A0F079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color w:val="000000"/>
        </w:rPr>
        <w:t>ОКТМО 04701000001</w:t>
      </w:r>
    </w:p>
    <w:p w14:paraId="27361A31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color w:val="000000"/>
        </w:rPr>
        <w:t>БИК 040407627</w:t>
      </w:r>
    </w:p>
    <w:p w14:paraId="6197812C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color w:val="000000"/>
        </w:rPr>
        <w:t>к/с 30101810800000000627</w:t>
      </w:r>
    </w:p>
    <w:p w14:paraId="0C4357BE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color w:val="000000"/>
        </w:rPr>
        <w:t>р/с 40702810031000025646</w:t>
      </w:r>
    </w:p>
    <w:p w14:paraId="0E89D6F0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 </w:t>
      </w:r>
    </w:p>
    <w:p w14:paraId="59077088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Электронная почта</w:t>
      </w:r>
      <w:r>
        <w:rPr>
          <w:color w:val="000000"/>
        </w:rPr>
        <w:t>: info@kras-lider.ru</w:t>
      </w:r>
    </w:p>
    <w:p w14:paraId="0D74E5DB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b/>
          <w:bCs/>
          <w:color w:val="000000"/>
        </w:rPr>
        <w:t>Директор</w:t>
      </w:r>
      <w:r>
        <w:rPr>
          <w:color w:val="000000"/>
        </w:rPr>
        <w:t>: Цибина Наталья Александровна, на основании Устава</w:t>
      </w:r>
    </w:p>
    <w:p w14:paraId="58A2AADE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color w:val="000000"/>
        </w:rPr>
        <w:t>т.+7 (391) 205-10-78</w:t>
      </w:r>
    </w:p>
    <w:p w14:paraId="7381FC35" w14:textId="77777777" w:rsidR="00432524" w:rsidRDefault="00432524" w:rsidP="00432524">
      <w:pPr>
        <w:pStyle w:val="affc"/>
        <w:spacing w:before="40" w:beforeAutospacing="0" w:after="40" w:afterAutospacing="0"/>
      </w:pPr>
      <w:r>
        <w:rPr>
          <w:color w:val="000000"/>
        </w:rPr>
        <w:t>м.+7 (902) 940-41-37</w:t>
      </w:r>
    </w:p>
    <w:p w14:paraId="5CB57D3B" w14:textId="77777777" w:rsidR="00A5302A" w:rsidRDefault="00A5302A">
      <w:pPr>
        <w:spacing w:before="40" w:after="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9922390" w14:textId="77777777" w:rsidR="00A5302A" w:rsidRDefault="00A5302A">
      <w:pPr>
        <w:spacing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66B3111" w14:textId="77777777" w:rsidR="00A5302A" w:rsidRDefault="00A5302A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9462647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337481D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page"/>
      </w:r>
    </w:p>
    <w:p w14:paraId="1AD63D9B" w14:textId="77777777" w:rsidR="00A5302A" w:rsidRDefault="00662E9A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</w:rPr>
      </w:pPr>
      <w:bookmarkStart w:id="0" w:name="_keqt46o9ariz" w:colFirst="0" w:colLast="0"/>
      <w:bookmarkEnd w:id="0"/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СТРУКТУРА ОТЧЕТА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erence w:id="1"/>
      </w:r>
    </w:p>
    <w:tbl>
      <w:tblPr>
        <w:tblStyle w:val="a6"/>
        <w:tblW w:w="962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42"/>
        <w:gridCol w:w="987"/>
      </w:tblGrid>
      <w:tr w:rsidR="00A5302A" w14:paraId="5407C3CE" w14:textId="77777777">
        <w:tc>
          <w:tcPr>
            <w:tcW w:w="8642" w:type="dxa"/>
          </w:tcPr>
          <w:p w14:paraId="5D9FB19D" w14:textId="77777777" w:rsidR="00A5302A" w:rsidRDefault="00662E9A">
            <w:pPr>
              <w:numPr>
                <w:ilvl w:val="0"/>
                <w:numId w:val="2"/>
              </w:numPr>
              <w:spacing w:before="120" w:after="120" w:line="240" w:lineRule="auto"/>
              <w:ind w:left="313" w:hanging="284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образовательных организаций, в отношении которых проводились сбор и обобщение информации о качестве условий оказания услуг</w:t>
            </w:r>
          </w:p>
        </w:tc>
        <w:tc>
          <w:tcPr>
            <w:tcW w:w="987" w:type="dxa"/>
            <w:vAlign w:val="center"/>
          </w:tcPr>
          <w:p w14:paraId="526DA961" w14:textId="77777777" w:rsidR="00A5302A" w:rsidRDefault="00662E9A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стр. 3</w:t>
            </w:r>
          </w:p>
        </w:tc>
      </w:tr>
      <w:tr w:rsidR="00A5302A" w14:paraId="2B21E86F" w14:textId="77777777">
        <w:tc>
          <w:tcPr>
            <w:tcW w:w="8642" w:type="dxa"/>
          </w:tcPr>
          <w:p w14:paraId="48EFA04F" w14:textId="77777777" w:rsidR="00A5302A" w:rsidRDefault="00662E9A">
            <w:pPr>
              <w:numPr>
                <w:ilvl w:val="0"/>
                <w:numId w:val="2"/>
              </w:numPr>
              <w:spacing w:before="120" w:after="120" w:line="240" w:lineRule="auto"/>
              <w:ind w:left="313" w:hanging="284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Результаты обобщения информации, размещенной на официальных сайтах и информационных стендах в помещениях образовательных организаций</w:t>
            </w:r>
          </w:p>
        </w:tc>
        <w:tc>
          <w:tcPr>
            <w:tcW w:w="987" w:type="dxa"/>
            <w:vAlign w:val="center"/>
          </w:tcPr>
          <w:p w14:paraId="2BE5D4D0" w14:textId="77777777" w:rsidR="00A5302A" w:rsidRDefault="00662E9A" w:rsidP="002819D8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стр. </w:t>
            </w:r>
            <w:r w:rsidR="002819D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5302A" w14:paraId="2DEB0965" w14:textId="77777777">
        <w:tc>
          <w:tcPr>
            <w:tcW w:w="8642" w:type="dxa"/>
          </w:tcPr>
          <w:p w14:paraId="4EDEBEFE" w14:textId="77777777" w:rsidR="00A5302A" w:rsidRDefault="00662E9A">
            <w:pPr>
              <w:numPr>
                <w:ilvl w:val="0"/>
                <w:numId w:val="2"/>
              </w:numPr>
              <w:spacing w:before="120" w:after="120" w:line="240" w:lineRule="auto"/>
              <w:ind w:left="313" w:hanging="284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Результаты удовлетворенности граждан качеством условий оказания услуг</w:t>
            </w:r>
          </w:p>
        </w:tc>
        <w:tc>
          <w:tcPr>
            <w:tcW w:w="987" w:type="dxa"/>
            <w:vAlign w:val="center"/>
          </w:tcPr>
          <w:p w14:paraId="5251F9DA" w14:textId="77777777" w:rsidR="00A5302A" w:rsidRDefault="00662E9A" w:rsidP="000F3B1B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стр. </w:t>
            </w:r>
            <w:r w:rsidR="000F3B1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5302A" w14:paraId="74A25F57" w14:textId="77777777">
        <w:tc>
          <w:tcPr>
            <w:tcW w:w="8642" w:type="dxa"/>
          </w:tcPr>
          <w:p w14:paraId="2CD4426E" w14:textId="77777777" w:rsidR="00A5302A" w:rsidRDefault="00662E9A">
            <w:pPr>
              <w:numPr>
                <w:ilvl w:val="0"/>
                <w:numId w:val="2"/>
              </w:numPr>
              <w:spacing w:before="120" w:after="120" w:line="240" w:lineRule="auto"/>
              <w:ind w:left="313" w:hanging="284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Значения по каждому показателю, характеризующему общие критерии оценки качества условий оказания услуг образовательными организациями</w:t>
            </w:r>
          </w:p>
        </w:tc>
        <w:tc>
          <w:tcPr>
            <w:tcW w:w="987" w:type="dxa"/>
            <w:vAlign w:val="center"/>
          </w:tcPr>
          <w:p w14:paraId="66054E86" w14:textId="77777777" w:rsidR="00A5302A" w:rsidRDefault="00662E9A" w:rsidP="000F3B1B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стр. </w:t>
            </w:r>
            <w:r w:rsidR="002102BD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0F3B1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5302A" w14:paraId="3537A2CA" w14:textId="77777777">
        <w:tc>
          <w:tcPr>
            <w:tcW w:w="8642" w:type="dxa"/>
          </w:tcPr>
          <w:p w14:paraId="143085B1" w14:textId="77777777" w:rsidR="00A5302A" w:rsidRDefault="00662E9A">
            <w:pPr>
              <w:numPr>
                <w:ilvl w:val="0"/>
                <w:numId w:val="2"/>
              </w:numPr>
              <w:spacing w:before="120" w:after="120" w:line="240" w:lineRule="auto"/>
              <w:ind w:left="313" w:hanging="284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Основные недостатки в работе организаций, выявленные в ходе сбора и обобщения информации о качестве условий оказания услуг, и предложения по совершенствованию их деятельности</w:t>
            </w:r>
          </w:p>
        </w:tc>
        <w:tc>
          <w:tcPr>
            <w:tcW w:w="987" w:type="dxa"/>
            <w:vAlign w:val="center"/>
          </w:tcPr>
          <w:p w14:paraId="24859F29" w14:textId="77777777" w:rsidR="00A5302A" w:rsidRDefault="00662E9A" w:rsidP="000F3B1B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стр. </w:t>
            </w:r>
            <w:r w:rsidR="000F3B1B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A5302A" w14:paraId="1B758088" w14:textId="77777777">
        <w:tc>
          <w:tcPr>
            <w:tcW w:w="8642" w:type="dxa"/>
          </w:tcPr>
          <w:p w14:paraId="326CF062" w14:textId="77777777" w:rsidR="00A5302A" w:rsidRDefault="00662E9A">
            <w:pPr>
              <w:numPr>
                <w:ilvl w:val="0"/>
                <w:numId w:val="2"/>
              </w:numPr>
              <w:spacing w:before="120" w:after="120" w:line="240" w:lineRule="auto"/>
              <w:ind w:left="313" w:hanging="284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Предложения по совершенствованию деятельности организаций</w:t>
            </w:r>
          </w:p>
        </w:tc>
        <w:tc>
          <w:tcPr>
            <w:tcW w:w="987" w:type="dxa"/>
            <w:vAlign w:val="center"/>
          </w:tcPr>
          <w:p w14:paraId="184EA0A4" w14:textId="77777777" w:rsidR="00A5302A" w:rsidRDefault="00662E9A" w:rsidP="000F3B1B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стр. </w:t>
            </w:r>
            <w:r w:rsidR="000F3B1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B33D6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5302A" w14:paraId="11DFB3D1" w14:textId="77777777">
        <w:tc>
          <w:tcPr>
            <w:tcW w:w="8642" w:type="dxa"/>
          </w:tcPr>
          <w:p w14:paraId="05D0A9CA" w14:textId="77777777" w:rsidR="00A5302A" w:rsidRDefault="00921D67">
            <w:pPr>
              <w:spacing w:before="120" w:after="120"/>
              <w:ind w:left="313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hyperlink w:anchor="_1ci93xb">
              <w:r w:rsidR="00662E9A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</w:rPr>
                <w:t>Приложение 1</w:t>
              </w:r>
            </w:hyperlink>
            <w:r w:rsidR="00662E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hyperlink w:anchor="_3whwml4">
              <w:r w:rsidR="00662E9A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</w:rPr>
                <w:t>Оценка открытости и доступности информации об образовательной организации</w:t>
              </w:r>
            </w:hyperlink>
            <w:r w:rsidR="00662E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её официальном сайте</w:t>
            </w:r>
          </w:p>
        </w:tc>
        <w:tc>
          <w:tcPr>
            <w:tcW w:w="987" w:type="dxa"/>
            <w:vAlign w:val="center"/>
          </w:tcPr>
          <w:p w14:paraId="310E6FB1" w14:textId="77777777" w:rsidR="00A5302A" w:rsidRDefault="00662E9A" w:rsidP="000F3B1B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стр. </w:t>
            </w:r>
            <w:r w:rsidR="000F3B1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843C5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5302A" w14:paraId="67DAAD20" w14:textId="77777777">
        <w:tc>
          <w:tcPr>
            <w:tcW w:w="8642" w:type="dxa"/>
          </w:tcPr>
          <w:p w14:paraId="4E021C96" w14:textId="77777777" w:rsidR="00A5302A" w:rsidRDefault="00921D67">
            <w:pPr>
              <w:spacing w:before="120" w:after="120"/>
              <w:ind w:left="313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hyperlink w:anchor="_2bn6wsx">
              <w:r w:rsidR="00662E9A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</w:rPr>
                <w:t>Приложение 2</w:t>
              </w:r>
            </w:hyperlink>
            <w:hyperlink w:anchor="_2bn6wsx">
              <w:r w:rsidR="00662E9A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</w:hyperlink>
            <w:r w:rsidR="00662E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w:anchor="_3j2qqm3">
              <w:r w:rsidR="00662E9A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Ф</w:t>
              </w:r>
            </w:hyperlink>
            <w:hyperlink w:anchor="_3j2qqm3">
              <w:r w:rsidR="00662E9A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</w:rPr>
                <w:t>орма оценки при посещении организации</w:t>
              </w:r>
            </w:hyperlink>
          </w:p>
        </w:tc>
        <w:tc>
          <w:tcPr>
            <w:tcW w:w="987" w:type="dxa"/>
            <w:vAlign w:val="center"/>
          </w:tcPr>
          <w:p w14:paraId="420F8128" w14:textId="77777777" w:rsidR="00A5302A" w:rsidRDefault="00662E9A" w:rsidP="000F3B1B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стр. </w:t>
            </w:r>
            <w:r w:rsidR="000F3B1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843C5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5302A" w14:paraId="41A78827" w14:textId="77777777">
        <w:tc>
          <w:tcPr>
            <w:tcW w:w="8642" w:type="dxa"/>
          </w:tcPr>
          <w:p w14:paraId="4B309D69" w14:textId="77777777" w:rsidR="00A5302A" w:rsidRDefault="00921D67">
            <w:pPr>
              <w:spacing w:before="120" w:after="120"/>
              <w:ind w:left="313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hyperlink w:anchor="_1y810tw">
              <w:r w:rsidR="00662E9A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</w:rPr>
                <w:t>Приложение 3</w:t>
              </w:r>
            </w:hyperlink>
            <w:hyperlink w:anchor="_1y810tw">
              <w:r w:rsidR="00662E9A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 xml:space="preserve">. </w:t>
              </w:r>
            </w:hyperlink>
            <w:hyperlink w:anchor="_4i7ojhp">
              <w:r w:rsidR="00662E9A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А</w:t>
              </w:r>
            </w:hyperlink>
            <w:hyperlink w:anchor="_4i7ojhp">
              <w:r w:rsidR="00662E9A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</w:rPr>
                <w:t>нкета</w:t>
              </w:r>
            </w:hyperlink>
            <w:r w:rsidR="00662E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w:anchor="_2xcytpi">
              <w:r w:rsidR="00662E9A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</w:rPr>
                <w:t>для опроса получателей услуг о качестве условий оказания</w:t>
              </w:r>
            </w:hyperlink>
            <w:r w:rsidR="00662E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w:anchor="_1ci93xb">
              <w:r w:rsidR="00662E9A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</w:rPr>
                <w:t>услуг образовательными организациями</w:t>
              </w:r>
            </w:hyperlink>
          </w:p>
        </w:tc>
        <w:tc>
          <w:tcPr>
            <w:tcW w:w="987" w:type="dxa"/>
            <w:vAlign w:val="center"/>
          </w:tcPr>
          <w:p w14:paraId="2313977E" w14:textId="77777777" w:rsidR="00A5302A" w:rsidRPr="000033D5" w:rsidRDefault="00662E9A" w:rsidP="000F3B1B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стр. </w:t>
            </w:r>
            <w:r w:rsidR="000F3B1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843C5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531F0FAB" w14:textId="77777777" w:rsidR="00A5302A" w:rsidRDefault="00A5302A">
      <w:pPr>
        <w:rPr>
          <w:rFonts w:ascii="Times New Roman" w:eastAsia="Times New Roman" w:hAnsi="Times New Roman" w:cs="Times New Roman"/>
          <w:sz w:val="24"/>
          <w:szCs w:val="24"/>
          <w:vertAlign w:val="superscript"/>
        </w:rPr>
      </w:pPr>
    </w:p>
    <w:p w14:paraId="69A8E23E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</w:rPr>
      </w:pPr>
      <w:r>
        <w:br w:type="page"/>
      </w:r>
    </w:p>
    <w:p w14:paraId="0EFC5D89" w14:textId="77777777" w:rsidR="00A5302A" w:rsidRDefault="00662E9A">
      <w:pPr>
        <w:pStyle w:val="a3"/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1" w:name="_gjdgxs" w:colFirst="0" w:colLast="0"/>
      <w:bookmarkEnd w:id="1"/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1. Перечень образовательных организаций, в отношении которых проводились сбор и обобщение информации о качестве условий образовательной деятельности</w:t>
      </w:r>
    </w:p>
    <w:p w14:paraId="029D11A9" w14:textId="77777777" w:rsidR="00A5302A" w:rsidRDefault="00A5302A">
      <w:pPr>
        <w:rPr>
          <w:rFonts w:ascii="Times New Roman" w:eastAsia="Times New Roman" w:hAnsi="Times New Roman" w:cs="Times New Roman"/>
        </w:rPr>
      </w:pPr>
    </w:p>
    <w:p w14:paraId="5EBB3F68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120"/>
        <w:ind w:firstLine="56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2" w:name="_30j0zll" w:colFirst="0" w:colLast="0"/>
      <w:bookmarkEnd w:id="2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4857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>Светлинском районе</w:t>
      </w:r>
      <w:r w:rsidR="00367F22" w:rsidRPr="00367F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сбор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обобщение информации о качестве условий образовательной деятельности проводились в отношении </w:t>
      </w:r>
      <w:r w:rsidR="005D1F94">
        <w:rPr>
          <w:rFonts w:ascii="Times New Roman" w:eastAsia="Times New Roman" w:hAnsi="Times New Roman" w:cs="Times New Roman"/>
          <w:sz w:val="24"/>
          <w:szCs w:val="24"/>
        </w:rPr>
        <w:t>1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организаци</w:t>
      </w:r>
      <w:r w:rsidR="005D5D10">
        <w:rPr>
          <w:rFonts w:ascii="Times New Roman" w:eastAsia="Times New Roman" w:hAnsi="Times New Roman" w:cs="Times New Roman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94"/>
        <w:gridCol w:w="4429"/>
      </w:tblGrid>
      <w:tr w:rsidR="004E4FAE" w:rsidRPr="004E4FAE" w14:paraId="24832E7B" w14:textId="77777777" w:rsidTr="004E4FAE">
        <w:trPr>
          <w:trHeight w:val="8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7C6FC5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bookmarkStart w:id="3" w:name="_1cdg3k14q9qh" w:colFirst="0" w:colLast="0"/>
            <w:bookmarkStart w:id="4" w:name="_hkdpmw7dd4kr" w:colFirst="0" w:colLast="0"/>
            <w:bookmarkEnd w:id="3"/>
            <w:bookmarkEnd w:id="4"/>
            <w:r w:rsidRPr="004E4F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Наименование организации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D8B421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Название в опросе</w:t>
            </w:r>
          </w:p>
        </w:tc>
      </w:tr>
      <w:tr w:rsidR="004E4FAE" w:rsidRPr="004E4FAE" w14:paraId="2A792718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79AEC04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МБОУ «Коскульская средняя общеобразовательная школа»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D5D2C4B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</w:tr>
      <w:tr w:rsidR="004E4FAE" w:rsidRPr="004E4FAE" w14:paraId="51BA44F3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4DD824A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МБОУ «Восточная средняя общеобразовательная школа»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0DBF7B2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</w:tr>
      <w:tr w:rsidR="004E4FAE" w:rsidRPr="004E4FAE" w14:paraId="1306B486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1F3FD95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МБОУ «Гостеприимная средняя общеобразовательная школа»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8543F21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</w:tr>
      <w:tr w:rsidR="004E4FAE" w:rsidRPr="004E4FAE" w14:paraId="71481527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34842DD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МАОУ «Светлинская средняя общеобразовательная школа №2»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639C505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</w:tr>
      <w:tr w:rsidR="004E4FAE" w:rsidRPr="004E4FAE" w14:paraId="748041BF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5605CCF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МАОУ «Озерная средняя общеобразовательная школа»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CD57899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</w:tr>
      <w:tr w:rsidR="004E4FAE" w:rsidRPr="004E4FAE" w14:paraId="0339283C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767371E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МБОУ «Светлинская средняя общеобразовательная школа №1»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DBA681E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</w:tr>
      <w:tr w:rsidR="004E4FAE" w:rsidRPr="004E4FAE" w14:paraId="2974F293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2C93766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МБУ ДО «Центр дополнительного образования детей»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C5F2756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</w:tr>
      <w:tr w:rsidR="004E4FAE" w:rsidRPr="004E4FAE" w14:paraId="0DD10867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68AAD33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МБУ ДО «Детско-юношеская спортивная школа»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1232F0F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</w:tr>
      <w:tr w:rsidR="004E4FAE" w:rsidRPr="004E4FAE" w14:paraId="5310D7EB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73C0281" w14:textId="05E95DD6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МДОБУ 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438D359" w14:textId="6DDEEA04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</w:tr>
      <w:tr w:rsidR="004E4FAE" w:rsidRPr="004E4FAE" w14:paraId="27DAF17D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838435D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МБОУ «Тобольская средняя общеобразовательная школа»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7D1D54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</w:tr>
      <w:tr w:rsidR="004E4FAE" w:rsidRPr="004E4FAE" w14:paraId="1FF74D17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56F1750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МБОУ «Целинная основная общеобразовательная школа»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DE15CD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</w:tr>
      <w:tr w:rsidR="004E4FAE" w:rsidRPr="004E4FAE" w14:paraId="0F9381FE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D55293E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МДОБУ 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1C3112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</w:tr>
      <w:tr w:rsidR="004E4FAE" w:rsidRPr="004E4FAE" w14:paraId="62ACFA48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8EEA9E4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МБОУ «Спутниковская средняя общеобразовательная школа»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F867A4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</w:tr>
      <w:tr w:rsidR="004E4FAE" w:rsidRPr="004E4FAE" w14:paraId="038FA958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10A9817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МДОБУ 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796E77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</w:tr>
      <w:tr w:rsidR="004E4FAE" w:rsidRPr="004E4FAE" w14:paraId="42C56082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9604DD7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МБОУ «Степная средняя общеобразовательная школа»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9705C6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</w:tr>
      <w:tr w:rsidR="004E4FAE" w:rsidRPr="004E4FAE" w14:paraId="3CF18FCF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914446D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МБОУ «Актюбинская средняя общеобразовательная школа»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91E457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</w:tr>
      <w:tr w:rsidR="004E4FAE" w:rsidRPr="004E4FAE" w14:paraId="187B2591" w14:textId="77777777" w:rsidTr="004E4FAE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A26C680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МДОАУ 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99EF38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</w:tr>
    </w:tbl>
    <w:p w14:paraId="475CE692" w14:textId="77777777" w:rsidR="00A5302A" w:rsidRDefault="00A5302A" w:rsidP="00662E9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2064009" w14:textId="77777777" w:rsidR="00A5302A" w:rsidRDefault="00662E9A">
      <w:pPr>
        <w:pStyle w:val="a3"/>
        <w:spacing w:before="1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5" w:name="_3fiplzzbd1s5" w:colFirst="0" w:colLast="0"/>
      <w:bookmarkEnd w:id="5"/>
      <w:r>
        <w:rPr>
          <w:rFonts w:ascii="Times New Roman" w:eastAsia="Times New Roman" w:hAnsi="Times New Roman" w:cs="Times New Roman"/>
          <w:sz w:val="24"/>
          <w:szCs w:val="24"/>
        </w:rPr>
        <w:t>2. Результаты обобщения информации, размещенной на официальных сайтах и информационных стендах в помещениях образовательных организаций</w:t>
      </w:r>
    </w:p>
    <w:p w14:paraId="54D380AB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 сбора информации, размещенной на официальных сайтах образовательных организаци</w:t>
      </w:r>
      <w:r>
        <w:rPr>
          <w:rFonts w:ascii="Times New Roman" w:eastAsia="Times New Roman" w:hAnsi="Times New Roman" w:cs="Times New Roman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использовалась форма оценки, специально созданная Оператором. Показатели для оценочной формы были разработаны на основе следующей нормативной базы: </w:t>
      </w:r>
    </w:p>
    <w:p w14:paraId="50FC136F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Статья 29 Федерального закона “Об образовании в Российской Федерации”. </w:t>
      </w:r>
    </w:p>
    <w:p w14:paraId="71827811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Постановление Правительства Российской Федерации от 10 июля 2013 года № 582 «Об</w:t>
      </w:r>
    </w:p>
    <w:p w14:paraId="35450FD9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утверждении Правил размещения на официальном сайте образовательной организации в</w:t>
      </w:r>
    </w:p>
    <w:p w14:paraId="357DD26C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информационно-телекоммуникационной сети «Интернет» и обновлению информации об</w:t>
      </w:r>
    </w:p>
    <w:p w14:paraId="36FE43DD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образовательной организации».</w:t>
      </w:r>
    </w:p>
    <w:p w14:paraId="537E4BD4" w14:textId="77777777" w:rsidR="00A5302A" w:rsidRDefault="00662E9A" w:rsidP="005671D4">
      <w:pPr>
        <w:spacing w:before="240"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Приказ Федеральной службы по надзору в сфере образования и науки от 14.08.2020 № 831 «Об утверждении требований к структуре официального сайта образовательной организациив информационно-телекоммуникационной сети «Интернет» и формату представления информации»;</w:t>
      </w:r>
    </w:p>
    <w:p w14:paraId="2F2FD5FD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Приказ Министерства просвещения Российской Федерации от 13 марта 2019 года № 114 «Об утверждении показателей, характеризующих общие критерии оценки качества условий осуществления образовательной деятельности организациями, осуществляющими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образовательную деятельность по основным общеобразовательным программам, образовательным программам среднего профессионального образования, основным программам профессионального обучения, дополнительным общеобразовательным программам».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593119CF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Оценка </w:t>
      </w:r>
      <w:r>
        <w:rPr>
          <w:rFonts w:ascii="Times New Roman" w:eastAsia="Times New Roman" w:hAnsi="Times New Roman" w:cs="Times New Roman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айта </w:t>
      </w:r>
      <w:r>
        <w:rPr>
          <w:rFonts w:ascii="Times New Roman" w:eastAsia="Times New Roman" w:hAnsi="Times New Roman" w:cs="Times New Roman"/>
          <w:sz w:val="24"/>
          <w:szCs w:val="24"/>
        </w:rPr>
        <w:t>проводилась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Оператором методом анализа официальн</w:t>
      </w:r>
      <w:r>
        <w:rPr>
          <w:rFonts w:ascii="Times New Roman" w:eastAsia="Times New Roman" w:hAnsi="Times New Roman" w:cs="Times New Roman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сайт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образовательной организаци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сети "Интернет". В оценке официальн</w:t>
      </w:r>
      <w:r>
        <w:rPr>
          <w:rFonts w:ascii="Times New Roman" w:eastAsia="Times New Roman" w:hAnsi="Times New Roman" w:cs="Times New Roman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сайт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изучались показатели</w:t>
      </w:r>
      <w:r>
        <w:rPr>
          <w:rFonts w:ascii="Times New Roman" w:eastAsia="Times New Roman" w:hAnsi="Times New Roman" w:cs="Times New Roman"/>
          <w:sz w:val="24"/>
          <w:szCs w:val="24"/>
        </w:rPr>
        <w:t>, характеризующие 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ткрытост</w:t>
      </w:r>
      <w:r>
        <w:rPr>
          <w:rFonts w:ascii="Times New Roman" w:eastAsia="Times New Roman" w:hAnsi="Times New Roman" w:cs="Times New Roman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доступност</w:t>
      </w:r>
      <w:r>
        <w:rPr>
          <w:rFonts w:ascii="Times New Roman" w:eastAsia="Times New Roman" w:hAnsi="Times New Roman" w:cs="Times New Roman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информации </w:t>
      </w:r>
      <w:r>
        <w:rPr>
          <w:rFonts w:ascii="Times New Roman" w:eastAsia="Times New Roman" w:hAnsi="Times New Roman" w:cs="Times New Roman"/>
          <w:sz w:val="24"/>
          <w:szCs w:val="24"/>
        </w:rPr>
        <w:t>об организации, осуществляющей образовательную деятельность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доступность образовательной деятельности для инвалидов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(пункт 1.1, 1.2 и 3.2 из перечня показателей </w:t>
      </w:r>
      <w:r>
        <w:rPr>
          <w:rFonts w:ascii="Times New Roman" w:eastAsia="Times New Roman" w:hAnsi="Times New Roman" w:cs="Times New Roman"/>
          <w:sz w:val="24"/>
          <w:szCs w:val="24"/>
        </w:rPr>
        <w:t>Приказа Министерства просвещения РФ от 13 марта 2019 г. № 114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). </w:t>
      </w:r>
    </w:p>
    <w:p w14:paraId="4BB7FE4E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</w:t>
      </w:r>
      <w:r>
        <w:rPr>
          <w:rFonts w:ascii="Times New Roman" w:eastAsia="Times New Roman" w:hAnsi="Times New Roman" w:cs="Times New Roman"/>
          <w:sz w:val="24"/>
          <w:szCs w:val="24"/>
        </w:rPr>
        <w:t>ом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оценки </w:t>
      </w:r>
      <w:r>
        <w:rPr>
          <w:rFonts w:ascii="Times New Roman" w:eastAsia="Times New Roman" w:hAnsi="Times New Roman" w:cs="Times New Roman"/>
          <w:sz w:val="24"/>
          <w:szCs w:val="24"/>
        </w:rPr>
        <w:t>стал интегральный показатель, рассчитанный в соответствии с “Единым порядком расчета показателей, характеризующих общие критерии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экспертизы”, утвержденный приказом Минтруда России от 31 мая 2018 г. № 344н. Оценка объема информации, представленной на сайте и на стенде организации, в соответствии с существующими нормативно-правовыми актами, описанной в начале раздела, производится по шкале от 10 до 100 баллов, где 10 - это минимальный объем информации, а 100 - максимальный объем. 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Таблице 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представлены результаты оценки информации, представленной на сайте каждого учреждения. </w:t>
      </w:r>
    </w:p>
    <w:p w14:paraId="6CA3C396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Таблица 1. </w:t>
      </w:r>
    </w:p>
    <w:p w14:paraId="619335BF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Объем информации, размещенной на официальном сайте организации, в соответствии с количеством материалов, размещение которых установлено нормативно-правовыми актами </w:t>
      </w:r>
    </w:p>
    <w:tbl>
      <w:tblPr>
        <w:tblW w:w="96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96"/>
        <w:gridCol w:w="2835"/>
      </w:tblGrid>
      <w:tr w:rsidR="004E4FAE" w:rsidRPr="004E4FAE" w14:paraId="11F2DC3B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81BBB9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Организация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0B9227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Интегральный показатель</w:t>
            </w:r>
          </w:p>
        </w:tc>
      </w:tr>
      <w:tr w:rsidR="004E4FAE" w:rsidRPr="004E4FAE" w14:paraId="58E798B8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F772DD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FE614D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77,0</w:t>
            </w:r>
          </w:p>
        </w:tc>
      </w:tr>
      <w:tr w:rsidR="004E4FAE" w:rsidRPr="004E4FAE" w14:paraId="6F9409C3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DAAB34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E6B3FF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86,0</w:t>
            </w:r>
          </w:p>
        </w:tc>
      </w:tr>
      <w:tr w:rsidR="004E4FAE" w:rsidRPr="004E4FAE" w14:paraId="6C6C8BBF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476CA9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205BBF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84,0</w:t>
            </w:r>
          </w:p>
        </w:tc>
      </w:tr>
      <w:tr w:rsidR="004E4FAE" w:rsidRPr="004E4FAE" w14:paraId="0EAD948B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CCD049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15F4382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80,0</w:t>
            </w:r>
          </w:p>
        </w:tc>
      </w:tr>
      <w:tr w:rsidR="004E4FAE" w:rsidRPr="004E4FAE" w14:paraId="60678043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284275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8A518F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88,0</w:t>
            </w:r>
          </w:p>
        </w:tc>
      </w:tr>
      <w:tr w:rsidR="004E4FAE" w:rsidRPr="004E4FAE" w14:paraId="2FF7F568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B075B5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A0AC1E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97,0</w:t>
            </w:r>
          </w:p>
        </w:tc>
      </w:tr>
      <w:tr w:rsidR="004E4FAE" w:rsidRPr="004E4FAE" w14:paraId="243E0D97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8E7005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6C5678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63,0</w:t>
            </w:r>
          </w:p>
        </w:tc>
      </w:tr>
      <w:tr w:rsidR="004E4FAE" w:rsidRPr="004E4FAE" w14:paraId="41CEE507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9C2515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477E8E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85,0</w:t>
            </w:r>
          </w:p>
        </w:tc>
      </w:tr>
      <w:tr w:rsidR="004E4FAE" w:rsidRPr="004E4FAE" w14:paraId="3551E23E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351669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A97DF4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70,0</w:t>
            </w:r>
          </w:p>
        </w:tc>
      </w:tr>
      <w:tr w:rsidR="004E4FAE" w:rsidRPr="004E4FAE" w14:paraId="6A192CF2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612DE1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29E3E9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98,0</w:t>
            </w:r>
          </w:p>
        </w:tc>
      </w:tr>
      <w:tr w:rsidR="004E4FAE" w:rsidRPr="004E4FAE" w14:paraId="76837DAF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DE2ECE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B68E73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92,0</w:t>
            </w:r>
          </w:p>
        </w:tc>
      </w:tr>
      <w:tr w:rsidR="004E4FAE" w:rsidRPr="004E4FAE" w14:paraId="7C0E8557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798D5A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306E91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79,0</w:t>
            </w:r>
          </w:p>
        </w:tc>
      </w:tr>
      <w:tr w:rsidR="004E4FAE" w:rsidRPr="004E4FAE" w14:paraId="15EA5210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1E648C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043823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80,0</w:t>
            </w:r>
          </w:p>
        </w:tc>
      </w:tr>
      <w:tr w:rsidR="004E4FAE" w:rsidRPr="004E4FAE" w14:paraId="1A66DBDA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5ADDE4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FF68DF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75,0</w:t>
            </w:r>
          </w:p>
        </w:tc>
      </w:tr>
      <w:tr w:rsidR="004E4FAE" w:rsidRPr="004E4FAE" w14:paraId="3EF3E753" w14:textId="77777777" w:rsidTr="004E4FAE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0CED71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FE118B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81,0</w:t>
            </w:r>
          </w:p>
        </w:tc>
      </w:tr>
      <w:tr w:rsidR="004E4FAE" w:rsidRPr="004E4FAE" w14:paraId="73DFD4B8" w14:textId="77777777" w:rsidTr="003B464D">
        <w:trPr>
          <w:trHeight w:val="255"/>
        </w:trPr>
        <w:tc>
          <w:tcPr>
            <w:tcW w:w="6796" w:type="dxa"/>
            <w:tcBorders>
              <w:top w:val="single" w:sz="6" w:space="0" w:color="CCCCCC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FE2F39" w14:textId="77777777" w:rsidR="004E4FAE" w:rsidRPr="004E4FAE" w:rsidRDefault="004E4FAE" w:rsidP="004E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2835" w:type="dxa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666FE8" w14:textId="77777777" w:rsidR="004E4FAE" w:rsidRPr="004E4FAE" w:rsidRDefault="004E4FAE" w:rsidP="004E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83,0</w:t>
            </w:r>
          </w:p>
        </w:tc>
      </w:tr>
      <w:tr w:rsidR="003B464D" w:rsidRPr="004E4FAE" w14:paraId="609AD65C" w14:textId="77777777" w:rsidTr="003B464D">
        <w:trPr>
          <w:trHeight w:val="255"/>
        </w:trPr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14:paraId="41632197" w14:textId="601013BA" w:rsidR="003B464D" w:rsidRPr="004E4FAE" w:rsidRDefault="003B464D" w:rsidP="003B46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14:paraId="130C796C" w14:textId="4736AFFB" w:rsidR="003B464D" w:rsidRPr="004E4FAE" w:rsidRDefault="003B464D" w:rsidP="003B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4FAE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14:paraId="6CF094F2" w14:textId="77777777" w:rsidR="00662E9A" w:rsidRDefault="005D1F94" w:rsidP="005D1F94">
      <w:pPr>
        <w:pBdr>
          <w:top w:val="nil"/>
          <w:left w:val="nil"/>
          <w:bottom w:val="nil"/>
          <w:right w:val="nil"/>
          <w:between w:val="nil"/>
        </w:pBdr>
        <w:spacing w:before="120"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Более половины р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>ассматриваемы</w:t>
      </w:r>
      <w:r>
        <w:rPr>
          <w:rFonts w:ascii="Times New Roman" w:eastAsia="Times New Roman" w:hAnsi="Times New Roman" w:cs="Times New Roman"/>
          <w:sz w:val="24"/>
          <w:szCs w:val="24"/>
        </w:rPr>
        <w:t>х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организаци</w:t>
      </w:r>
      <w:r>
        <w:rPr>
          <w:rFonts w:ascii="Times New Roman" w:eastAsia="Times New Roman" w:hAnsi="Times New Roman" w:cs="Times New Roman"/>
          <w:sz w:val="24"/>
          <w:szCs w:val="24"/>
        </w:rPr>
        <w:t>й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A5CB8">
        <w:rPr>
          <w:rFonts w:ascii="Times New Roman" w:eastAsia="Times New Roman" w:hAnsi="Times New Roman" w:cs="Times New Roman"/>
          <w:sz w:val="24"/>
          <w:szCs w:val="24"/>
        </w:rPr>
        <w:t>достаточно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73F21">
        <w:rPr>
          <w:rFonts w:ascii="Times New Roman" w:eastAsia="Times New Roman" w:hAnsi="Times New Roman" w:cs="Times New Roman"/>
          <w:sz w:val="24"/>
          <w:szCs w:val="24"/>
        </w:rPr>
        <w:t>хорошо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наполнили свои официальные сайты необходимой информацией.</w:t>
      </w:r>
    </w:p>
    <w:p w14:paraId="648EFCBA" w14:textId="77777777" w:rsidR="004857A0" w:rsidRPr="005D1F94" w:rsidRDefault="001A5CB8" w:rsidP="004E4FAE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Наибольший</w:t>
      </w:r>
      <w:r w:rsidR="00662E9A" w:rsidRPr="00662E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67F22">
        <w:rPr>
          <w:rFonts w:ascii="Times New Roman" w:eastAsia="Times New Roman" w:hAnsi="Times New Roman" w:cs="Times New Roman"/>
          <w:sz w:val="24"/>
          <w:szCs w:val="24"/>
        </w:rPr>
        <w:t>интегральный показат</w:t>
      </w:r>
      <w:r w:rsidR="00432524">
        <w:rPr>
          <w:rFonts w:ascii="Times New Roman" w:eastAsia="Times New Roman" w:hAnsi="Times New Roman" w:cs="Times New Roman"/>
          <w:sz w:val="24"/>
          <w:szCs w:val="24"/>
        </w:rPr>
        <w:t>ель оценки име</w:t>
      </w:r>
      <w:r w:rsidR="005D1F94">
        <w:rPr>
          <w:rFonts w:ascii="Times New Roman" w:eastAsia="Times New Roman" w:hAnsi="Times New Roman" w:cs="Times New Roman"/>
          <w:sz w:val="24"/>
          <w:szCs w:val="24"/>
        </w:rPr>
        <w:t>ю</w:t>
      </w:r>
      <w:r w:rsidR="00432524">
        <w:rPr>
          <w:rFonts w:ascii="Times New Roman" w:eastAsia="Times New Roman" w:hAnsi="Times New Roman" w:cs="Times New Roman"/>
          <w:sz w:val="24"/>
          <w:szCs w:val="24"/>
        </w:rPr>
        <w:t xml:space="preserve">т 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>11</w:t>
      </w:r>
      <w:r w:rsidR="00432524">
        <w:rPr>
          <w:rFonts w:ascii="Times New Roman" w:eastAsia="Times New Roman" w:hAnsi="Times New Roman" w:cs="Times New Roman"/>
          <w:sz w:val="24"/>
          <w:szCs w:val="24"/>
        </w:rPr>
        <w:t>организаци</w:t>
      </w:r>
      <w:r w:rsidR="005D1F94">
        <w:rPr>
          <w:rFonts w:ascii="Times New Roman" w:eastAsia="Times New Roman" w:hAnsi="Times New Roman" w:cs="Times New Roman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5D1F94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>80</w:t>
      </w:r>
      <w:r w:rsidR="005D1F94">
        <w:rPr>
          <w:rFonts w:ascii="Times New Roman" w:eastAsia="Times New Roman" w:hAnsi="Times New Roman" w:cs="Times New Roman"/>
          <w:sz w:val="24"/>
          <w:szCs w:val="24"/>
        </w:rPr>
        <w:t xml:space="preserve"> до </w:t>
      </w:r>
      <w:r w:rsidR="004857A0">
        <w:rPr>
          <w:rFonts w:ascii="Times New Roman" w:eastAsia="Times New Roman" w:hAnsi="Times New Roman" w:cs="Times New Roman"/>
          <w:sz w:val="24"/>
          <w:szCs w:val="24"/>
        </w:rPr>
        <w:t>9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>8</w:t>
      </w:r>
      <w:r w:rsidR="0076561A">
        <w:rPr>
          <w:rFonts w:ascii="Times New Roman" w:eastAsia="Times New Roman" w:hAnsi="Times New Roman" w:cs="Times New Roman"/>
          <w:sz w:val="24"/>
          <w:szCs w:val="24"/>
        </w:rPr>
        <w:t xml:space="preserve"> балл</w:t>
      </w:r>
      <w:r w:rsidR="005D1F94">
        <w:rPr>
          <w:rFonts w:ascii="Times New Roman" w:eastAsia="Times New Roman" w:hAnsi="Times New Roman" w:cs="Times New Roman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>:</w:t>
      </w:r>
      <w:r w:rsidR="00662E9A" w:rsidRPr="00662E9A">
        <w:t xml:space="preserve"> </w:t>
      </w:r>
      <w:r w:rsidR="004E4FAE" w:rsidRPr="004E4FAE">
        <w:rPr>
          <w:rFonts w:ascii="Times New Roman" w:hAnsi="Times New Roman" w:cs="Times New Roman"/>
          <w:sz w:val="24"/>
          <w:szCs w:val="24"/>
        </w:rPr>
        <w:t>Светлинская средн</w:t>
      </w:r>
      <w:r w:rsidR="004E4FAE">
        <w:rPr>
          <w:rFonts w:ascii="Times New Roman" w:hAnsi="Times New Roman" w:cs="Times New Roman"/>
          <w:sz w:val="24"/>
          <w:szCs w:val="24"/>
        </w:rPr>
        <w:t xml:space="preserve">яя общеобразовательная школа №1, Детский сад «Солнышко», </w:t>
      </w:r>
      <w:r w:rsidR="004E4FAE" w:rsidRPr="004E4FAE">
        <w:rPr>
          <w:rFonts w:ascii="Times New Roman" w:hAnsi="Times New Roman" w:cs="Times New Roman"/>
          <w:sz w:val="24"/>
          <w:szCs w:val="24"/>
        </w:rPr>
        <w:t>Светлинская средн</w:t>
      </w:r>
      <w:r w:rsidR="004E4FAE">
        <w:rPr>
          <w:rFonts w:ascii="Times New Roman" w:hAnsi="Times New Roman" w:cs="Times New Roman"/>
          <w:sz w:val="24"/>
          <w:szCs w:val="24"/>
        </w:rPr>
        <w:t xml:space="preserve">яя общеобразовательная школа №2, Детский сад «Светлячок», </w:t>
      </w:r>
      <w:r w:rsidR="004E4FAE" w:rsidRPr="004E4FAE">
        <w:rPr>
          <w:rFonts w:ascii="Times New Roman" w:hAnsi="Times New Roman" w:cs="Times New Roman"/>
          <w:sz w:val="24"/>
          <w:szCs w:val="24"/>
        </w:rPr>
        <w:t>Восточная ср</w:t>
      </w:r>
      <w:r w:rsidR="004E4FAE">
        <w:rPr>
          <w:rFonts w:ascii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4E4FAE" w:rsidRPr="004E4FAE">
        <w:rPr>
          <w:rFonts w:ascii="Times New Roman" w:hAnsi="Times New Roman" w:cs="Times New Roman"/>
          <w:sz w:val="24"/>
          <w:szCs w:val="24"/>
        </w:rPr>
        <w:t>Коскульская ср</w:t>
      </w:r>
      <w:r w:rsidR="004E4FAE">
        <w:rPr>
          <w:rFonts w:ascii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4E4FAE" w:rsidRPr="004E4FAE">
        <w:rPr>
          <w:rFonts w:ascii="Times New Roman" w:hAnsi="Times New Roman" w:cs="Times New Roman"/>
          <w:sz w:val="24"/>
          <w:szCs w:val="24"/>
        </w:rPr>
        <w:t>Гостеприимная ср</w:t>
      </w:r>
      <w:r w:rsidR="004E4FAE">
        <w:rPr>
          <w:rFonts w:ascii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4E4FAE" w:rsidRPr="004E4FAE">
        <w:rPr>
          <w:rFonts w:ascii="Times New Roman" w:hAnsi="Times New Roman" w:cs="Times New Roman"/>
          <w:sz w:val="24"/>
          <w:szCs w:val="24"/>
        </w:rPr>
        <w:t>Центр до</w:t>
      </w:r>
      <w:r w:rsidR="004E4FAE">
        <w:rPr>
          <w:rFonts w:ascii="Times New Roman" w:hAnsi="Times New Roman" w:cs="Times New Roman"/>
          <w:sz w:val="24"/>
          <w:szCs w:val="24"/>
        </w:rPr>
        <w:t xml:space="preserve">полнительного образования детей, </w:t>
      </w:r>
      <w:r w:rsidR="004E4FAE" w:rsidRPr="004E4FAE">
        <w:rPr>
          <w:rFonts w:ascii="Times New Roman" w:hAnsi="Times New Roman" w:cs="Times New Roman"/>
          <w:sz w:val="24"/>
          <w:szCs w:val="24"/>
        </w:rPr>
        <w:t>Целинная осн</w:t>
      </w:r>
      <w:r w:rsidR="004E4FAE">
        <w:rPr>
          <w:rFonts w:ascii="Times New Roman" w:hAnsi="Times New Roman" w:cs="Times New Roman"/>
          <w:sz w:val="24"/>
          <w:szCs w:val="24"/>
        </w:rPr>
        <w:t xml:space="preserve">овная общеобразовательная школа, Детский сад «Буратино», </w:t>
      </w:r>
      <w:r w:rsidR="004E4FAE" w:rsidRPr="004E4FAE">
        <w:rPr>
          <w:rFonts w:ascii="Times New Roman" w:hAnsi="Times New Roman" w:cs="Times New Roman"/>
          <w:sz w:val="24"/>
          <w:szCs w:val="24"/>
        </w:rPr>
        <w:t>Степная средняя общеобразовательная школа</w:t>
      </w:r>
      <w:r w:rsidR="004857A0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C824C4D" w14:textId="77777777" w:rsidR="004857A0" w:rsidRDefault="00C0749B" w:rsidP="004E4FAE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749B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У 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0749B">
        <w:rPr>
          <w:rFonts w:ascii="Times New Roman" w:eastAsia="Times New Roman" w:hAnsi="Times New Roman" w:cs="Times New Roman"/>
          <w:sz w:val="24"/>
          <w:szCs w:val="24"/>
        </w:rPr>
        <w:t xml:space="preserve"> организаций показатель составляет от 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>63</w:t>
      </w:r>
      <w:r w:rsidRPr="00C0749B">
        <w:rPr>
          <w:rFonts w:ascii="Times New Roman" w:eastAsia="Times New Roman" w:hAnsi="Times New Roman" w:cs="Times New Roman"/>
          <w:sz w:val="24"/>
          <w:szCs w:val="24"/>
        </w:rPr>
        <w:t xml:space="preserve"> до 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>7</w:t>
      </w:r>
      <w:r w:rsidR="005D1F94">
        <w:rPr>
          <w:rFonts w:ascii="Times New Roman" w:eastAsia="Times New Roman" w:hAnsi="Times New Roman" w:cs="Times New Roman"/>
          <w:sz w:val="24"/>
          <w:szCs w:val="24"/>
        </w:rPr>
        <w:t>9</w:t>
      </w:r>
      <w:r w:rsidR="004857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0749B">
        <w:rPr>
          <w:rFonts w:ascii="Times New Roman" w:eastAsia="Times New Roman" w:hAnsi="Times New Roman" w:cs="Times New Roman"/>
          <w:sz w:val="24"/>
          <w:szCs w:val="24"/>
        </w:rPr>
        <w:t>баллов</w:t>
      </w:r>
      <w:r w:rsidR="008D39E3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4E4FAE" w:rsidRPr="004E4FAE">
        <w:rPr>
          <w:rFonts w:ascii="Times New Roman" w:eastAsia="Times New Roman" w:hAnsi="Times New Roman" w:cs="Times New Roman"/>
          <w:sz w:val="24"/>
          <w:szCs w:val="24"/>
        </w:rPr>
        <w:t>Спутниковская ср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4E4FAE" w:rsidRPr="004E4FAE">
        <w:rPr>
          <w:rFonts w:ascii="Times New Roman" w:eastAsia="Times New Roman" w:hAnsi="Times New Roman" w:cs="Times New Roman"/>
          <w:sz w:val="24"/>
          <w:szCs w:val="24"/>
        </w:rPr>
        <w:t>Актюбинская ср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4E4FAE" w:rsidRPr="004E4FAE">
        <w:rPr>
          <w:rFonts w:ascii="Times New Roman" w:eastAsia="Times New Roman" w:hAnsi="Times New Roman" w:cs="Times New Roman"/>
          <w:sz w:val="24"/>
          <w:szCs w:val="24"/>
        </w:rPr>
        <w:t>Тобольская ср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4E4FAE" w:rsidRPr="004E4FAE">
        <w:rPr>
          <w:rFonts w:ascii="Times New Roman" w:eastAsia="Times New Roman" w:hAnsi="Times New Roman" w:cs="Times New Roman"/>
          <w:sz w:val="24"/>
          <w:szCs w:val="24"/>
        </w:rPr>
        <w:t>Озерная ср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4E4FAE" w:rsidRPr="004E4FAE">
        <w:rPr>
          <w:rFonts w:ascii="Times New Roman" w:eastAsia="Times New Roman" w:hAnsi="Times New Roman" w:cs="Times New Roman"/>
          <w:sz w:val="24"/>
          <w:szCs w:val="24"/>
        </w:rPr>
        <w:t>Детско-юношеская спортивная школа</w:t>
      </w:r>
      <w:r w:rsidR="004857A0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DB612EC" w14:textId="258406BA" w:rsidR="005D1F94" w:rsidRDefault="003B464D" w:rsidP="005D1F94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Официальный сайт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 xml:space="preserve"> Детск</w:t>
      </w:r>
      <w:r>
        <w:rPr>
          <w:rFonts w:ascii="Times New Roman" w:eastAsia="Times New Roman" w:hAnsi="Times New Roman" w:cs="Times New Roman"/>
          <w:sz w:val="24"/>
          <w:szCs w:val="24"/>
        </w:rPr>
        <w:t>ого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 xml:space="preserve"> сад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r w:rsidR="004E4FAE" w:rsidRPr="004E4FAE">
        <w:rPr>
          <w:rFonts w:ascii="Times New Roman" w:eastAsia="Times New Roman" w:hAnsi="Times New Roman" w:cs="Times New Roman"/>
          <w:sz w:val="24"/>
          <w:szCs w:val="24"/>
        </w:rPr>
        <w:t>Ромашка»</w:t>
      </w:r>
      <w:r w:rsidR="003F48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8" w:history="1">
        <w:r w:rsidR="00247843" w:rsidRPr="000B4123">
          <w:rPr>
            <w:rStyle w:val="affb"/>
            <w:rFonts w:ascii="Times New Roman" w:eastAsia="Times New Roman" w:hAnsi="Times New Roman" w:cs="Times New Roman"/>
            <w:sz w:val="24"/>
            <w:szCs w:val="24"/>
          </w:rPr>
          <w:t>http://det-sadromashka.ukoz.ru</w:t>
        </w:r>
      </w:hyperlink>
      <w:r w:rsidR="002478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не работает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>, необходимо восстановить работу сайта.</w:t>
      </w:r>
    </w:p>
    <w:p w14:paraId="1D009F42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целом ситуацию с наличием информации на сайтах организаций можно описать как </w:t>
      </w:r>
      <w:r w:rsidR="0076561A">
        <w:rPr>
          <w:rFonts w:ascii="Times New Roman" w:eastAsia="Times New Roman" w:hAnsi="Times New Roman" w:cs="Times New Roman"/>
          <w:sz w:val="24"/>
          <w:szCs w:val="24"/>
        </w:rPr>
        <w:t>хорошую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 среднее значение составляет 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>78</w:t>
      </w:r>
      <w:r w:rsidR="00873F2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54D1E">
        <w:rPr>
          <w:rFonts w:ascii="Times New Roman" w:eastAsia="Times New Roman" w:hAnsi="Times New Roman" w:cs="Times New Roman"/>
          <w:sz w:val="24"/>
          <w:szCs w:val="24"/>
        </w:rPr>
        <w:t>балл</w:t>
      </w:r>
      <w:r w:rsidR="004E4FAE">
        <w:rPr>
          <w:rFonts w:ascii="Times New Roman" w:eastAsia="Times New Roman" w:hAnsi="Times New Roman" w:cs="Times New Roman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из 100.</w:t>
      </w:r>
    </w:p>
    <w:p w14:paraId="3BEA714E" w14:textId="77777777" w:rsidR="00A5302A" w:rsidRDefault="00662E9A">
      <w:pPr>
        <w:spacing w:after="0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 момент проведения оценки федеральным и региональным законодательством не установлено никаких требований в отношении информации о деятельности организации, размещенной на информационных стендах в помещении организации. Ввиду отсутствия показателей оценки, которыми можно было бы измерить объем наполнения информацией стенда, мы решили принять любой имеющийся объем за 100%. После посещения организаций было выявлено, что стенд с информацией о деятельности присутствует у каждой организации и на нем есть информация. Таким образом все организации получают максимальную оценку в 100 баллов из 100 возможных. </w:t>
      </w:r>
    </w:p>
    <w:p w14:paraId="2C099E5F" w14:textId="77777777" w:rsidR="00A5302A" w:rsidRDefault="00662E9A">
      <w:pPr>
        <w:spacing w:after="0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Вся информация, которая полностью или частично отсутствует на сайте организаций, будет подробно представлена по пунктам в подразделе 5.1 “Недостатки, выявленные в ходе обобщения информации, размещенной на официальных сайтах и информационных стендах в помещениях организаций и предложения по их устранению” данного отчета. </w:t>
      </w:r>
    </w:p>
    <w:p w14:paraId="080D5E9C" w14:textId="77777777" w:rsidR="00A5302A" w:rsidRDefault="00662E9A" w:rsidP="00432524">
      <w:pPr>
        <w:pStyle w:val="a3"/>
        <w:spacing w:before="1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6" w:name="_k9nbly3udmww" w:colFirst="0" w:colLast="0"/>
      <w:bookmarkStart w:id="7" w:name="_i1450sn79r1u" w:colFirst="0" w:colLast="0"/>
      <w:bookmarkEnd w:id="6"/>
      <w:bookmarkEnd w:id="7"/>
      <w:r>
        <w:rPr>
          <w:rFonts w:ascii="Times New Roman" w:eastAsia="Times New Roman" w:hAnsi="Times New Roman" w:cs="Times New Roman"/>
          <w:sz w:val="24"/>
          <w:szCs w:val="24"/>
        </w:rPr>
        <w:t>3. Результаты удовлетворенности граждан качеством условий оказания услуг</w:t>
      </w:r>
    </w:p>
    <w:p w14:paraId="03F32DB7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оценки удовлетворенности граждан качеством условий оказания услуг использовался метод опроса. Для проведения опроса была использована “Методика выявления и обобщения мнения граждан о качестве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экспертизы" (далее - Методика), утвержденная Приказом Минтруда России от 30.10.2018 N 675н. </w:t>
      </w:r>
    </w:p>
    <w:p w14:paraId="232D6AF2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120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соответствии с Методикой рекомендуемый объём выборочной совокупности респондентов составляет 40% от </w:t>
      </w:r>
      <w:r>
        <w:rPr>
          <w:rFonts w:ascii="Times New Roman" w:eastAsia="Times New Roman" w:hAnsi="Times New Roman" w:cs="Times New Roman"/>
          <w:sz w:val="24"/>
          <w:szCs w:val="24"/>
        </w:rPr>
        <w:t>количества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потребителей услуг в год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(объема генеральной совокупности)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но не более 600 респондентов в одной организации. Все организации полностью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выполнили норму по числу респондентов. </w:t>
      </w: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0"/>
        <w:gridCol w:w="2291"/>
        <w:gridCol w:w="2034"/>
        <w:gridCol w:w="1478"/>
      </w:tblGrid>
      <w:tr w:rsidR="00125D0F" w:rsidRPr="00125D0F" w14:paraId="5C1C07C7" w14:textId="77777777" w:rsidTr="00125D0F">
        <w:trPr>
          <w:trHeight w:val="825"/>
          <w:tblHeader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6C98DD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Название в опросе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310CB0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Численность получателей услуг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C06A7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Численность респондентов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C14FB7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респондента</w:t>
            </w:r>
          </w:p>
        </w:tc>
      </w:tr>
      <w:tr w:rsidR="00125D0F" w:rsidRPr="00125D0F" w14:paraId="0B2E6EDE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A635780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20AD2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9FA156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6FD36DD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47%</w:t>
            </w:r>
          </w:p>
        </w:tc>
      </w:tr>
      <w:tr w:rsidR="00125D0F" w:rsidRPr="00125D0F" w14:paraId="662B7DBA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F5FDF11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FD4D4A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8AFFF9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8AE97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65%</w:t>
            </w:r>
          </w:p>
        </w:tc>
      </w:tr>
      <w:tr w:rsidR="00125D0F" w:rsidRPr="00125D0F" w14:paraId="398B51BA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D83404F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46D43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4820B0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1AF08F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65%</w:t>
            </w:r>
          </w:p>
        </w:tc>
      </w:tr>
      <w:tr w:rsidR="00125D0F" w:rsidRPr="00125D0F" w14:paraId="19D16E8B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0CB13C1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C19C04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8B3B8B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303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780129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65%</w:t>
            </w:r>
          </w:p>
        </w:tc>
      </w:tr>
      <w:tr w:rsidR="00125D0F" w:rsidRPr="00125D0F" w14:paraId="15978B92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28A8C83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3D320A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EB5892B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5C00CC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56%</w:t>
            </w:r>
          </w:p>
        </w:tc>
      </w:tr>
      <w:tr w:rsidR="00125D0F" w:rsidRPr="00125D0F" w14:paraId="66D40D60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1D2245F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CA4387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8D64FD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256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681AAC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62%</w:t>
            </w:r>
          </w:p>
        </w:tc>
      </w:tr>
      <w:tr w:rsidR="00125D0F" w:rsidRPr="00125D0F" w14:paraId="1879156A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012145B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A3EA43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816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5EC1EA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326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4202FA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40%</w:t>
            </w:r>
          </w:p>
        </w:tc>
      </w:tr>
      <w:tr w:rsidR="00125D0F" w:rsidRPr="00125D0F" w14:paraId="30639376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837449E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505BAE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DA0CD5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179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2B3380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40%</w:t>
            </w:r>
          </w:p>
        </w:tc>
      </w:tr>
      <w:tr w:rsidR="00125D0F" w:rsidRPr="00125D0F" w14:paraId="58E5EC8D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71CE729" w14:textId="7CA78671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DD132C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353B73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369B05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41%</w:t>
            </w:r>
          </w:p>
        </w:tc>
      </w:tr>
      <w:tr w:rsidR="00125D0F" w:rsidRPr="00125D0F" w14:paraId="00054FC0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B0BFFB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C1C319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66516C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4E970B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57%</w:t>
            </w:r>
          </w:p>
        </w:tc>
      </w:tr>
      <w:tr w:rsidR="00125D0F" w:rsidRPr="00125D0F" w14:paraId="3A3E183D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D1288D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0DA516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382E1A3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16D6DF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110%</w:t>
            </w:r>
          </w:p>
        </w:tc>
      </w:tr>
      <w:tr w:rsidR="00125D0F" w:rsidRPr="00125D0F" w14:paraId="66E697A0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34B3F9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FE9532A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2847E7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5B3400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40%</w:t>
            </w:r>
          </w:p>
        </w:tc>
      </w:tr>
      <w:tr w:rsidR="00125D0F" w:rsidRPr="00125D0F" w14:paraId="77CC4EC2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53B4BC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496172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2C2164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09BE0A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49%</w:t>
            </w:r>
          </w:p>
        </w:tc>
      </w:tr>
      <w:tr w:rsidR="00125D0F" w:rsidRPr="00125D0F" w14:paraId="5969A5FB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F67377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B89A56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505A3B1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659DF5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40%</w:t>
            </w:r>
          </w:p>
        </w:tc>
      </w:tr>
      <w:tr w:rsidR="00125D0F" w:rsidRPr="00125D0F" w14:paraId="6AA058D1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117031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09D1C1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C0BDAB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3919D2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58%</w:t>
            </w:r>
          </w:p>
        </w:tc>
      </w:tr>
      <w:tr w:rsidR="00125D0F" w:rsidRPr="00125D0F" w14:paraId="54B9BF6D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7C275D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FEE1AB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243084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661829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49%</w:t>
            </w:r>
          </w:p>
        </w:tc>
      </w:tr>
      <w:tr w:rsidR="00125D0F" w:rsidRPr="00125D0F" w14:paraId="5BE3CBF6" w14:textId="77777777" w:rsidTr="00125D0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F18CF7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B9CDCC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1904DF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DC98EE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61%</w:t>
            </w:r>
          </w:p>
        </w:tc>
      </w:tr>
    </w:tbl>
    <w:p w14:paraId="4D147A40" w14:textId="77777777" w:rsidR="00A5302A" w:rsidRDefault="00662E9A" w:rsidP="005D1F94">
      <w:pPr>
        <w:pBdr>
          <w:top w:val="nil"/>
          <w:left w:val="nil"/>
          <w:bottom w:val="nil"/>
          <w:right w:val="nil"/>
          <w:between w:val="nil"/>
        </w:pBdr>
        <w:spacing w:before="120"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Выявление и обобщение мнени</w:t>
      </w:r>
      <w:r>
        <w:rPr>
          <w:rFonts w:ascii="Times New Roman" w:eastAsia="Times New Roman" w:hAnsi="Times New Roman" w:cs="Times New Roman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получателей услуг проводилось по анкете для опроса получателей услуг о качестве условий оказания услуг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образовательными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организациями, рекомендованной Методикой в соответствии с показателями, характеризующими общие критерии оценки качества условий оказания услуг </w:t>
      </w:r>
      <w:r>
        <w:rPr>
          <w:rFonts w:ascii="Times New Roman" w:eastAsia="Times New Roman" w:hAnsi="Times New Roman" w:cs="Times New Roman"/>
          <w:sz w:val="24"/>
          <w:szCs w:val="24"/>
        </w:rPr>
        <w:t>образовательными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организациями, утвержденными </w:t>
      </w:r>
      <w:r>
        <w:rPr>
          <w:rFonts w:ascii="Times New Roman" w:eastAsia="Times New Roman" w:hAnsi="Times New Roman" w:cs="Times New Roman"/>
          <w:sz w:val="24"/>
          <w:szCs w:val="24"/>
        </w:rPr>
        <w:t>Приказа Министерства просвещения РФ от 13 марта 2019 г. № 114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Ознакомится с образцом анкеты можно в Приложении 3 к данному отчету. </w:t>
      </w:r>
    </w:p>
    <w:p w14:paraId="25A2D9F2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Опрос проводился в электронном виде посредством самозаполнения анкеты в сети Интернет.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Сроки проведения опроса </w:t>
      </w:r>
      <w:r w:rsidRPr="00EA210B">
        <w:rPr>
          <w:rFonts w:ascii="Times New Roman" w:eastAsia="Times New Roman" w:hAnsi="Times New Roman" w:cs="Times New Roman"/>
          <w:sz w:val="24"/>
          <w:szCs w:val="24"/>
        </w:rPr>
        <w:t>с</w:t>
      </w:r>
      <w:r w:rsidR="00EA210B" w:rsidRPr="00EA210B">
        <w:rPr>
          <w:rFonts w:ascii="Times New Roman" w:eastAsia="Times New Roman" w:hAnsi="Times New Roman" w:cs="Times New Roman"/>
          <w:sz w:val="24"/>
          <w:szCs w:val="24"/>
        </w:rPr>
        <w:t xml:space="preserve"> 2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7</w:t>
      </w:r>
      <w:r w:rsidRPr="00EA210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октября</w:t>
      </w:r>
      <w:r w:rsidR="00EA210B" w:rsidRPr="00EA210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A210B">
        <w:rPr>
          <w:rFonts w:ascii="Times New Roman" w:eastAsia="Times New Roman" w:hAnsi="Times New Roman" w:cs="Times New Roman"/>
          <w:sz w:val="24"/>
          <w:szCs w:val="24"/>
        </w:rPr>
        <w:t xml:space="preserve">по </w:t>
      </w:r>
      <w:r w:rsidR="00EA210B" w:rsidRPr="00EA210B">
        <w:rPr>
          <w:rFonts w:ascii="Times New Roman" w:eastAsia="Times New Roman" w:hAnsi="Times New Roman" w:cs="Times New Roman"/>
          <w:sz w:val="24"/>
          <w:szCs w:val="24"/>
        </w:rPr>
        <w:t>2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7</w:t>
      </w:r>
      <w:r w:rsidR="00EA210B" w:rsidRPr="00EA210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ноября</w:t>
      </w:r>
      <w:r w:rsidRPr="00EA210B">
        <w:rPr>
          <w:rFonts w:ascii="Times New Roman" w:eastAsia="Times New Roman" w:hAnsi="Times New Roman" w:cs="Times New Roman"/>
          <w:sz w:val="24"/>
          <w:szCs w:val="24"/>
        </w:rPr>
        <w:t xml:space="preserve"> 2021 года.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38FD395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 организаци</w:t>
      </w:r>
      <w:r>
        <w:rPr>
          <w:rFonts w:ascii="Times New Roman" w:eastAsia="Times New Roman" w:hAnsi="Times New Roman" w:cs="Times New Roman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была создана ссылка для прохождения опроса. Для ознакомления с электронной анкетой, которая использовалась для проведения опроса в организаци</w:t>
      </w:r>
      <w:r>
        <w:rPr>
          <w:rFonts w:ascii="Times New Roman" w:eastAsia="Times New Roman" w:hAnsi="Times New Roman" w:cs="Times New Roman"/>
          <w:sz w:val="24"/>
          <w:szCs w:val="24"/>
        </w:rPr>
        <w:t>ях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необходимо перейти по ссылке:</w:t>
      </w:r>
    </w:p>
    <w:p w14:paraId="6FB4DD95" w14:textId="77777777" w:rsidR="00125D0F" w:rsidRDefault="00921D67" w:rsidP="00125D0F">
      <w:pPr>
        <w:pBdr>
          <w:top w:val="nil"/>
          <w:left w:val="nil"/>
          <w:bottom w:val="nil"/>
          <w:right w:val="nil"/>
          <w:between w:val="nil"/>
        </w:pBdr>
        <w:spacing w:before="120" w:after="0"/>
        <w:ind w:firstLine="566"/>
        <w:jc w:val="center"/>
        <w:rPr>
          <w:rFonts w:ascii="Helvetica" w:hAnsi="Helvetica" w:cs="Helvetica"/>
          <w:color w:val="000000"/>
          <w:sz w:val="20"/>
          <w:szCs w:val="20"/>
          <w:shd w:val="clear" w:color="auto" w:fill="FFFFFF"/>
        </w:rPr>
      </w:pPr>
      <w:hyperlink r:id="rId9" w:history="1">
        <w:r w:rsidR="00125D0F" w:rsidRPr="00E4503C">
          <w:rPr>
            <w:rStyle w:val="affb"/>
            <w:rFonts w:ascii="Helvetica" w:hAnsi="Helvetica" w:cs="Helvetica"/>
            <w:sz w:val="20"/>
            <w:szCs w:val="20"/>
            <w:shd w:val="clear" w:color="auto" w:fill="FFFFFF"/>
          </w:rPr>
          <w:t>https://forms.gle/ZHBiDQbX5eLfrtMh9</w:t>
        </w:r>
      </w:hyperlink>
    </w:p>
    <w:p w14:paraId="08A5910C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before="120"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Перейдем к результатам опроса об удовлетворенности граждан качеством условий осуществления </w:t>
      </w:r>
      <w:r>
        <w:rPr>
          <w:rFonts w:ascii="Times New Roman" w:eastAsia="Times New Roman" w:hAnsi="Times New Roman" w:cs="Times New Roman"/>
          <w:sz w:val="24"/>
          <w:szCs w:val="24"/>
        </w:rPr>
        <w:t>образовательной деятельности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14:paraId="52BA2CD6" w14:textId="77777777" w:rsidR="0076561A" w:rsidRPr="00432524" w:rsidRDefault="00662E9A" w:rsidP="004661D9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Первый вопрос анкеты касался удовлетворенности респондентов открытостью, полнотой и доступностью информации о деятельности организации, размещенной на информационных стендах в помещении организации. Сводные данные по данному вопросу представлены в Таблице 2. </w:t>
      </w:r>
    </w:p>
    <w:p w14:paraId="4B56DF6A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Таблица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.</w:t>
      </w:r>
    </w:p>
    <w:p w14:paraId="5EC5BEE5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Доля респондентов, обращавшихся к информационному стенду и удовлетворенных открытостью, полнотой и доступностью информации о деятельности организации, </w:t>
      </w:r>
    </w:p>
    <w:p w14:paraId="63394BC7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размещенной на нем</w:t>
      </w:r>
      <w:r>
        <w:rPr>
          <w:rFonts w:ascii="Times New Roman" w:eastAsia="Times New Roman" w:hAnsi="Times New Roman" w:cs="Times New Roman"/>
          <w:sz w:val="20"/>
          <w:szCs w:val="20"/>
        </w:rPr>
        <w:t>, %</w:t>
      </w:r>
    </w:p>
    <w:tbl>
      <w:tblPr>
        <w:tblW w:w="96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9"/>
        <w:gridCol w:w="1560"/>
        <w:gridCol w:w="1842"/>
      </w:tblGrid>
      <w:tr w:rsidR="00125D0F" w:rsidRPr="00125D0F" w14:paraId="480BE509" w14:textId="77777777" w:rsidTr="00125D0F">
        <w:trPr>
          <w:trHeight w:val="300"/>
          <w:tblHeader/>
        </w:trPr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1D0369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189F1E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Обращались 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9D4925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Удовлетворены </w:t>
            </w:r>
          </w:p>
        </w:tc>
      </w:tr>
      <w:tr w:rsidR="00125D0F" w:rsidRPr="00125D0F" w14:paraId="1A56A7A7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5E66E2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9DB30F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EB20D1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</w:tr>
      <w:tr w:rsidR="00125D0F" w:rsidRPr="00125D0F" w14:paraId="4CD705DB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6A6E37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12DE77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ED54B3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6ECC8001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08908D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9E63F1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6CCBA0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482B3CE2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57A01F" w14:textId="6D20415B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A6A58B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29AEFF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20D83F12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DCB988C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A802A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7AD20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6CB02107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F857ED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51F664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662541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3292A65D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EFF165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0C803C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A0881E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</w:tr>
      <w:tr w:rsidR="00125D0F" w:rsidRPr="00125D0F" w14:paraId="06A7921E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0511DB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8AD0C1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775FEB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</w:tr>
      <w:tr w:rsidR="00125D0F" w:rsidRPr="00125D0F" w14:paraId="73EE7A73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9D30E8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6A3455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668AFA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45A63BD4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DC819E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655D59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BAD5BB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376753FE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520624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C2498E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8C8215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</w:tr>
      <w:tr w:rsidR="00125D0F" w:rsidRPr="00125D0F" w14:paraId="3923524B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0E147D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34B163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8602BA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11A0ED54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18CDFB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Спутниковская средняя общеобразовательная школа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A2DBA5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D10B06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101F7F06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BD64A3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CAB91A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52BE5E6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445E8A8D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58D42F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D0E219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7E9672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6FA9991D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F615B7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AC0D2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81A52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0D45F868" w14:textId="77777777" w:rsidTr="00125D0F">
        <w:trPr>
          <w:trHeight w:val="255"/>
        </w:trPr>
        <w:tc>
          <w:tcPr>
            <w:tcW w:w="622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63E678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8D6A0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295F9D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</w:tr>
    </w:tbl>
    <w:p w14:paraId="5057769C" w14:textId="63EA4BCF" w:rsidR="0049525A" w:rsidRDefault="00133087" w:rsidP="00125D0F">
      <w:pPr>
        <w:spacing w:before="120"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Из числа респондентов, обращавшихся к стендам организаций, 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почти все</w:t>
      </w:r>
      <w:r w:rsidR="00174BAD">
        <w:rPr>
          <w:rFonts w:ascii="Times New Roman" w:eastAsia="Times New Roman" w:hAnsi="Times New Roman" w:cs="Times New Roman"/>
          <w:sz w:val="24"/>
          <w:szCs w:val="24"/>
        </w:rPr>
        <w:t xml:space="preserve"> опрошенны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е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удовлетворен</w:t>
      </w:r>
      <w:r w:rsidR="00174BAD">
        <w:rPr>
          <w:rFonts w:ascii="Times New Roman" w:eastAsia="Times New Roman" w:hAnsi="Times New Roman" w:cs="Times New Roman"/>
          <w:sz w:val="24"/>
          <w:szCs w:val="24"/>
        </w:rPr>
        <w:t>ы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открытостью, полнотой и доступностью размещенной информации - доля удовлетворенных </w:t>
      </w:r>
      <w:r w:rsidR="005D1F94">
        <w:rPr>
          <w:rFonts w:ascii="Times New Roman" w:eastAsia="Times New Roman" w:hAnsi="Times New Roman" w:cs="Times New Roman"/>
          <w:sz w:val="24"/>
          <w:szCs w:val="24"/>
        </w:rPr>
        <w:t>не ниже 9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5</w:t>
      </w:r>
      <w:r w:rsidR="005D1F94">
        <w:rPr>
          <w:rFonts w:ascii="Times New Roman" w:eastAsia="Times New Roman" w:hAnsi="Times New Roman" w:cs="Times New Roman"/>
          <w:sz w:val="24"/>
          <w:szCs w:val="24"/>
        </w:rPr>
        <w:t xml:space="preserve">%. </w:t>
      </w:r>
      <w:r w:rsidR="00174B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1F94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12</w:t>
      </w:r>
      <w:r w:rsidR="005D1F94">
        <w:rPr>
          <w:rFonts w:ascii="Times New Roman" w:eastAsia="Times New Roman" w:hAnsi="Times New Roman" w:cs="Times New Roman"/>
          <w:sz w:val="24"/>
          <w:szCs w:val="24"/>
        </w:rPr>
        <w:t xml:space="preserve"> организаци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ях</w:t>
      </w:r>
      <w:r w:rsidR="005D1F94">
        <w:rPr>
          <w:rFonts w:ascii="Times New Roman" w:eastAsia="Times New Roman" w:hAnsi="Times New Roman" w:cs="Times New Roman"/>
          <w:sz w:val="24"/>
          <w:szCs w:val="24"/>
        </w:rPr>
        <w:t xml:space="preserve"> показатель максимальный – </w:t>
      </w:r>
      <w:r w:rsidR="00125D0F" w:rsidRPr="00125D0F">
        <w:rPr>
          <w:rFonts w:ascii="Times New Roman" w:eastAsia="Times New Roman" w:hAnsi="Times New Roman" w:cs="Times New Roman"/>
          <w:sz w:val="24"/>
          <w:szCs w:val="24"/>
        </w:rPr>
        <w:t>Восточная средняя общеобразователь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 xml:space="preserve">ная школа, </w:t>
      </w:r>
      <w:r w:rsidR="00125D0F" w:rsidRPr="00125D0F">
        <w:rPr>
          <w:rFonts w:ascii="Times New Roman" w:eastAsia="Times New Roman" w:hAnsi="Times New Roman" w:cs="Times New Roman"/>
          <w:sz w:val="24"/>
          <w:szCs w:val="24"/>
        </w:rPr>
        <w:t>Гостеприимная ср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Детский сад </w:t>
      </w:r>
      <w:r w:rsidR="003E1B15">
        <w:rPr>
          <w:rFonts w:ascii="Times New Roman" w:eastAsia="Times New Roman" w:hAnsi="Times New Roman" w:cs="Times New Roman"/>
          <w:sz w:val="24"/>
          <w:szCs w:val="24"/>
        </w:rPr>
        <w:t>«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 xml:space="preserve">Ромашка», Детский сад «Буратино», Детский сад «Светлячок», </w:t>
      </w:r>
      <w:r w:rsidR="00125D0F" w:rsidRPr="00125D0F">
        <w:rPr>
          <w:rFonts w:ascii="Times New Roman" w:eastAsia="Times New Roman" w:hAnsi="Times New Roman" w:cs="Times New Roman"/>
          <w:sz w:val="24"/>
          <w:szCs w:val="24"/>
        </w:rPr>
        <w:t>Коскульская ср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125D0F" w:rsidRPr="00125D0F">
        <w:rPr>
          <w:rFonts w:ascii="Times New Roman" w:eastAsia="Times New Roman" w:hAnsi="Times New Roman" w:cs="Times New Roman"/>
          <w:sz w:val="24"/>
          <w:szCs w:val="24"/>
        </w:rPr>
        <w:t>Озерная ср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125D0F" w:rsidRPr="00125D0F">
        <w:rPr>
          <w:rFonts w:ascii="Times New Roman" w:eastAsia="Times New Roman" w:hAnsi="Times New Roman" w:cs="Times New Roman"/>
          <w:sz w:val="24"/>
          <w:szCs w:val="24"/>
        </w:rPr>
        <w:t>Светлинская средн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 xml:space="preserve">яя общеобразовательная школа №2, </w:t>
      </w:r>
      <w:r w:rsidR="00125D0F" w:rsidRPr="00125D0F">
        <w:rPr>
          <w:rFonts w:ascii="Times New Roman" w:eastAsia="Times New Roman" w:hAnsi="Times New Roman" w:cs="Times New Roman"/>
          <w:sz w:val="24"/>
          <w:szCs w:val="24"/>
        </w:rPr>
        <w:t>Спутниковская ср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125D0F" w:rsidRPr="00125D0F">
        <w:rPr>
          <w:rFonts w:ascii="Times New Roman" w:eastAsia="Times New Roman" w:hAnsi="Times New Roman" w:cs="Times New Roman"/>
          <w:sz w:val="24"/>
          <w:szCs w:val="24"/>
        </w:rPr>
        <w:t>Степная ср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125D0F" w:rsidRPr="00125D0F">
        <w:rPr>
          <w:rFonts w:ascii="Times New Roman" w:eastAsia="Times New Roman" w:hAnsi="Times New Roman" w:cs="Times New Roman"/>
          <w:sz w:val="24"/>
          <w:szCs w:val="24"/>
        </w:rPr>
        <w:t>Тобольская ср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125D0F" w:rsidRPr="00125D0F">
        <w:rPr>
          <w:rFonts w:ascii="Times New Roman" w:eastAsia="Times New Roman" w:hAnsi="Times New Roman" w:cs="Times New Roman"/>
          <w:sz w:val="24"/>
          <w:szCs w:val="24"/>
        </w:rPr>
        <w:t>Целинная основная общеобразовательная школа</w:t>
      </w:r>
      <w:r w:rsidR="00FA0C35" w:rsidRPr="00FA0C35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66E2DCA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Далее респондентам предлагалось оценить свою удовлетворенность открытостью, полнотой и доступностью информации о деятельности организации, размещенной на ее официальном сайте в информационно-телекоммуникационной сети "Интернет". Сводные данные по данному вопросу представлены в Таблице 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0BDF8689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Таблица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.</w:t>
      </w:r>
    </w:p>
    <w:p w14:paraId="1938FBAE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Доля респондентов, пользовавшихся официальным сайтом организации в информационно-телекоммуникационной сети "Интернет" и удовлетворенных открытостью, полнотой и доступностью размещенной информации о её деятельности</w:t>
      </w:r>
      <w:r>
        <w:rPr>
          <w:rFonts w:ascii="Times New Roman" w:eastAsia="Times New Roman" w:hAnsi="Times New Roman" w:cs="Times New Roman"/>
          <w:sz w:val="20"/>
          <w:szCs w:val="20"/>
        </w:rPr>
        <w:t>, %</w:t>
      </w:r>
    </w:p>
    <w:tbl>
      <w:tblPr>
        <w:tblW w:w="949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88"/>
        <w:gridCol w:w="1559"/>
        <w:gridCol w:w="1843"/>
      </w:tblGrid>
      <w:tr w:rsidR="00125D0F" w:rsidRPr="00125D0F" w14:paraId="2B9208E8" w14:textId="77777777" w:rsidTr="00125D0F">
        <w:trPr>
          <w:trHeight w:val="300"/>
        </w:trPr>
        <w:tc>
          <w:tcPr>
            <w:tcW w:w="6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1C07BF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61F371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Пользовались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C513B6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Удовлетворены</w:t>
            </w:r>
          </w:p>
        </w:tc>
      </w:tr>
      <w:tr w:rsidR="00125D0F" w:rsidRPr="00125D0F" w14:paraId="70CE6F4F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6C7351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90A566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25EBA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1A5C3367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911D64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214A2F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27EA81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7C4EC6EE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2CB668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5E9243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1E166A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64573050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32A459" w14:textId="606EC02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D7EF55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05533E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243B8C6B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E54F24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1A0F5E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CC433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4BDC94E5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86ACE1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A2FC92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C035CB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</w:tr>
      <w:tr w:rsidR="00125D0F" w:rsidRPr="00125D0F" w14:paraId="694538A2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490176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C9F7C3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32E343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</w:tr>
      <w:tr w:rsidR="00125D0F" w:rsidRPr="00125D0F" w14:paraId="56BF6C25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9AA101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1F6A66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418605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</w:tr>
      <w:tr w:rsidR="00125D0F" w:rsidRPr="00125D0F" w14:paraId="13E4BBF7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A4AAE0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3C0847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16486A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110D1679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0BA1B6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4798AF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B95C0B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7002A35E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23D8D4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4211B0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AD4A2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</w:tr>
      <w:tr w:rsidR="00125D0F" w:rsidRPr="00125D0F" w14:paraId="399C7585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423643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287C55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36BA7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</w:tr>
      <w:tr w:rsidR="00125D0F" w:rsidRPr="00125D0F" w14:paraId="022092B2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5546AF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857978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91DEE4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85</w:t>
            </w:r>
          </w:p>
        </w:tc>
      </w:tr>
      <w:tr w:rsidR="00125D0F" w:rsidRPr="00125D0F" w14:paraId="6EEFB398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A85D2E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0B6F1F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B2FF0E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35C2D046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C9C3A1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62E99A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4A8AB5C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69DB2E66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BCDDD5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96E409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B6F4D4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5D0F" w:rsidRPr="00125D0F" w14:paraId="039654C2" w14:textId="77777777" w:rsidTr="00125D0F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8FE08A" w14:textId="77777777" w:rsidR="00125D0F" w:rsidRPr="00125D0F" w:rsidRDefault="00125D0F" w:rsidP="00125D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A5CDAC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18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D01A87" w14:textId="77777777" w:rsidR="00125D0F" w:rsidRPr="00125D0F" w:rsidRDefault="00125D0F" w:rsidP="00125D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5D0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</w:tbl>
    <w:p w14:paraId="393E544B" w14:textId="6A7D43F0" w:rsidR="0007411D" w:rsidRDefault="007D34FD" w:rsidP="00A7527A">
      <w:pPr>
        <w:pBdr>
          <w:top w:val="nil"/>
          <w:left w:val="nil"/>
          <w:bottom w:val="nil"/>
          <w:right w:val="nil"/>
          <w:between w:val="nil"/>
        </w:pBdr>
        <w:spacing w:before="120"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Из числа респондентов, пользовавшихся официальными сайтами организаций в информационно-телекоммуникационной сети "Интернет", 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почти все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респонден</w:t>
      </w:r>
      <w:r w:rsidR="00174BAD">
        <w:rPr>
          <w:rFonts w:ascii="Times New Roman" w:eastAsia="Times New Roman" w:hAnsi="Times New Roman" w:cs="Times New Roman"/>
          <w:sz w:val="24"/>
          <w:szCs w:val="24"/>
        </w:rPr>
        <w:t>т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ы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удовлетворены открытостью, полнотой и доступностью размещенной</w:t>
      </w:r>
      <w:r w:rsidR="00133087">
        <w:rPr>
          <w:rFonts w:ascii="Times New Roman" w:eastAsia="Times New Roman" w:hAnsi="Times New Roman" w:cs="Times New Roman"/>
          <w:sz w:val="24"/>
          <w:szCs w:val="24"/>
        </w:rPr>
        <w:t xml:space="preserve"> информации о её деятельности, 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доля удовлетворенных </w:t>
      </w:r>
      <w:r w:rsidR="00FA0C35">
        <w:rPr>
          <w:rFonts w:ascii="Times New Roman" w:eastAsia="Times New Roman" w:hAnsi="Times New Roman" w:cs="Times New Roman"/>
          <w:sz w:val="24"/>
          <w:szCs w:val="24"/>
        </w:rPr>
        <w:t xml:space="preserve">не ниже 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97</w:t>
      </w:r>
      <w:r w:rsidR="0007411D">
        <w:rPr>
          <w:rFonts w:ascii="Times New Roman" w:eastAsia="Times New Roman" w:hAnsi="Times New Roman" w:cs="Times New Roman"/>
          <w:sz w:val="24"/>
          <w:szCs w:val="24"/>
        </w:rPr>
        <w:t>%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, за исключением 1 организации (</w:t>
      </w:r>
      <w:r w:rsidR="00125D0F" w:rsidRPr="00125D0F">
        <w:rPr>
          <w:rFonts w:ascii="Times New Roman" w:eastAsia="Times New Roman" w:hAnsi="Times New Roman" w:cs="Times New Roman"/>
          <w:sz w:val="24"/>
          <w:szCs w:val="24"/>
        </w:rPr>
        <w:t>Спутниковская средняя общеобразовательная школа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), в ней число удовлетворенных 85%</w:t>
      </w:r>
      <w:r w:rsidR="0007411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FA0C35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11</w:t>
      </w:r>
      <w:r w:rsidR="00FA0C35">
        <w:rPr>
          <w:rFonts w:ascii="Times New Roman" w:eastAsia="Times New Roman" w:hAnsi="Times New Roman" w:cs="Times New Roman"/>
          <w:sz w:val="24"/>
          <w:szCs w:val="24"/>
        </w:rPr>
        <w:t xml:space="preserve"> организаци</w:t>
      </w:r>
      <w:r w:rsidR="00125D0F">
        <w:rPr>
          <w:rFonts w:ascii="Times New Roman" w:eastAsia="Times New Roman" w:hAnsi="Times New Roman" w:cs="Times New Roman"/>
          <w:sz w:val="24"/>
          <w:szCs w:val="24"/>
        </w:rPr>
        <w:t>ях</w:t>
      </w:r>
      <w:r w:rsidR="00FA0C35">
        <w:rPr>
          <w:rFonts w:ascii="Times New Roman" w:eastAsia="Times New Roman" w:hAnsi="Times New Roman" w:cs="Times New Roman"/>
          <w:sz w:val="24"/>
          <w:szCs w:val="24"/>
        </w:rPr>
        <w:t xml:space="preserve"> показатель максимальный –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Актюбинская ср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Восточная средняя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 общеобразовательная школа,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Гостеприимная средняя общеобразовательная школа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 xml:space="preserve">Детский сад </w:t>
      </w:r>
      <w:r w:rsidR="003E1B15" w:rsidRPr="00A7527A">
        <w:rPr>
          <w:rFonts w:ascii="Times New Roman" w:eastAsia="Times New Roman" w:hAnsi="Times New Roman" w:cs="Times New Roman"/>
          <w:sz w:val="24"/>
          <w:szCs w:val="24"/>
        </w:rPr>
        <w:t>«Ромашка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»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Детский сад «Буратино»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Коскульская средняя общеобразовательная школа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Озерная средняя общеобразовательная школа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 xml:space="preserve">Степная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lastRenderedPageBreak/>
        <w:t>ср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Тобольская ср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Целинная осн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овная общеобразовательная школа,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Центр дополнительного образования детей</w:t>
      </w:r>
      <w:r w:rsidR="00FA0C35" w:rsidRPr="00FA0C35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7349578" w14:textId="77777777" w:rsidR="008D3E4A" w:rsidRPr="003014E7" w:rsidRDefault="00662E9A" w:rsidP="00174BAD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Респондентам было предложено подтвердить наличие ряда условий, касающихся комфортности предоставления услуг в организации. </w:t>
      </w:r>
      <w:r>
        <w:rPr>
          <w:rFonts w:ascii="Times New Roman" w:eastAsia="Times New Roman" w:hAnsi="Times New Roman" w:cs="Times New Roman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олю респондентов, подтвердивших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наличие условий комфортности, вы можете увидеть в Таблице 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2756D65E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Таблица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.</w:t>
      </w:r>
    </w:p>
    <w:p w14:paraId="496A8959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Доля респондентов, подтвердивших наличие условий комфортности предоставления услуг в организации, %</w:t>
      </w:r>
    </w:p>
    <w:tbl>
      <w:tblPr>
        <w:tblW w:w="96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88"/>
        <w:gridCol w:w="3535"/>
      </w:tblGrid>
      <w:tr w:rsidR="00A7527A" w:rsidRPr="00A7527A" w14:paraId="13F21664" w14:textId="77777777" w:rsidTr="00A7527A">
        <w:trPr>
          <w:trHeight w:val="300"/>
        </w:trPr>
        <w:tc>
          <w:tcPr>
            <w:tcW w:w="6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23F3D3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Условия комфортности</w:t>
            </w:r>
          </w:p>
        </w:tc>
        <w:tc>
          <w:tcPr>
            <w:tcW w:w="3535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4DACFC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Средний уровень комфортности предоставления услуг в организации</w:t>
            </w:r>
          </w:p>
        </w:tc>
      </w:tr>
      <w:tr w:rsidR="00A7527A" w:rsidRPr="00A7527A" w14:paraId="6A698A6C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951C1CF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8506FA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83</w:t>
            </w:r>
          </w:p>
        </w:tc>
      </w:tr>
      <w:tr w:rsidR="00A7527A" w:rsidRPr="00A7527A" w14:paraId="2C48ECE3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DF036C2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71B567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91</w:t>
            </w:r>
          </w:p>
        </w:tc>
      </w:tr>
      <w:tr w:rsidR="00A7527A" w:rsidRPr="00A7527A" w14:paraId="43292F68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4B48A59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2C2F8E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</w:tr>
      <w:tr w:rsidR="00A7527A" w:rsidRPr="00A7527A" w14:paraId="4BCE6C25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E0C73F0" w14:textId="7656B616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C878C8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17A46C8B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91798F7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54072F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6546220B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9E4DB81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C59084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7E02B909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E94F735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DC85B8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</w:tr>
      <w:tr w:rsidR="00A7527A" w:rsidRPr="00A7527A" w14:paraId="2F2D3B73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9817C44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89090F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</w:tr>
      <w:tr w:rsidR="00A7527A" w:rsidRPr="00A7527A" w14:paraId="651A34C2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54E6AB0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5FDFD1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079E55A7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966DC88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271005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43B0E5BE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048A63B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1E18F9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89</w:t>
            </w:r>
          </w:p>
        </w:tc>
      </w:tr>
      <w:tr w:rsidR="00A7527A" w:rsidRPr="00A7527A" w14:paraId="05C7707E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46A8954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235D84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94</w:t>
            </w:r>
          </w:p>
        </w:tc>
      </w:tr>
      <w:tr w:rsidR="00A7527A" w:rsidRPr="00A7527A" w14:paraId="4279B8FA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F333597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9BB4F3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</w:tr>
      <w:tr w:rsidR="00A7527A" w:rsidRPr="00A7527A" w14:paraId="0CB171D0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2BA1B79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BCC3D4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6F1FB5ED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E67EB38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B76EBA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6152D229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E933591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7AC7E0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6CAB9E4E" w14:textId="77777777" w:rsidTr="00A7527A">
        <w:trPr>
          <w:trHeight w:val="255"/>
        </w:trPr>
        <w:tc>
          <w:tcPr>
            <w:tcW w:w="6088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1555D6A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35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2ED8247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</w:tr>
    </w:tbl>
    <w:p w14:paraId="0EE4FF3E" w14:textId="14E2E4AB" w:rsidR="00FA0C35" w:rsidRDefault="00662E9A" w:rsidP="00A7527A">
      <w:pPr>
        <w:pBdr>
          <w:top w:val="nil"/>
          <w:left w:val="nil"/>
          <w:bottom w:val="nil"/>
          <w:right w:val="nil"/>
          <w:between w:val="nil"/>
        </w:pBdr>
        <w:spacing w:before="120"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Средний уровень комфортности предоставления услуг в организации, который был рассчитан, как среднее значение всех оцененных условий,</w:t>
      </w:r>
      <w:r w:rsidR="00620C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74BAD">
        <w:rPr>
          <w:rFonts w:ascii="Times New Roman" w:eastAsia="Times New Roman" w:hAnsi="Times New Roman" w:cs="Times New Roman"/>
          <w:sz w:val="24"/>
          <w:szCs w:val="24"/>
        </w:rPr>
        <w:t xml:space="preserve">высок </w:t>
      </w:r>
      <w:r w:rsidR="00B33D6F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колеблется в пределах 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>83</w:t>
      </w: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>100</w:t>
      </w:r>
      <w:r w:rsidR="00FA0C35">
        <w:rPr>
          <w:rFonts w:ascii="Times New Roman" w:eastAsia="Times New Roman" w:hAnsi="Times New Roman" w:cs="Times New Roman"/>
          <w:sz w:val="24"/>
          <w:szCs w:val="24"/>
        </w:rPr>
        <w:t>%</w:t>
      </w:r>
      <w:r w:rsidR="0007411D">
        <w:rPr>
          <w:rFonts w:ascii="Times New Roman" w:eastAsia="Times New Roman" w:hAnsi="Times New Roman" w:cs="Times New Roman"/>
          <w:sz w:val="24"/>
          <w:szCs w:val="24"/>
        </w:rPr>
        <w:t>.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 Максимальный показатель наблюдается у 8 организаций: Детский сад </w:t>
      </w:r>
      <w:r w:rsidR="003E1B15">
        <w:rPr>
          <w:rFonts w:ascii="Times New Roman" w:eastAsia="Times New Roman" w:hAnsi="Times New Roman" w:cs="Times New Roman"/>
          <w:sz w:val="24"/>
          <w:szCs w:val="24"/>
        </w:rPr>
        <w:t>«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Ромашка», Детский сад «Буратино», Детский сад «Светлячок»,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Коскульская ср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Озерная ср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Степная ср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Тобольская ср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A7527A" w:rsidRPr="00A7527A">
        <w:rPr>
          <w:rFonts w:ascii="Times New Roman" w:eastAsia="Times New Roman" w:hAnsi="Times New Roman" w:cs="Times New Roman"/>
          <w:sz w:val="24"/>
          <w:szCs w:val="24"/>
        </w:rPr>
        <w:t>Целинная основная общеобразовательная школа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2209D1B" w14:textId="77777777" w:rsidR="00A5302A" w:rsidRDefault="00662E9A" w:rsidP="00174BAD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Учет наличия условий комфортности велся при помощи формы, которая использовалась также для оценки наличия информации на информационном стенде организации и доступности услуг для инвалидов (доступна в Приложении 2 к данному отчету). В оценке изучались показатели критерия “Комфортность условий предоставления услуг” (пункт 2.1 из перечня показателей Приказа Министерства просвещения Российской Федерации от 13 марта 2019 года № 114).</w:t>
      </w:r>
    </w:p>
    <w:p w14:paraId="3837D566" w14:textId="77777777" w:rsidR="00A7527A" w:rsidRDefault="00A7527A" w:rsidP="00A7527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Посещение организаций Оператором выявило наличие всех необходимых условий комфортности предоставления услуг в организациях. </w:t>
      </w:r>
    </w:p>
    <w:p w14:paraId="51027390" w14:textId="77777777" w:rsidR="00C86E00" w:rsidRDefault="00662E9A" w:rsidP="00174BAD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Следующий вопрос ка</w:t>
      </w:r>
      <w:r>
        <w:rPr>
          <w:rFonts w:ascii="Times New Roman" w:eastAsia="Times New Roman" w:hAnsi="Times New Roman" w:cs="Times New Roman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ался удовлетворенности респондент</w:t>
      </w:r>
      <w:r>
        <w:rPr>
          <w:rFonts w:ascii="Times New Roman" w:eastAsia="Times New Roman" w:hAnsi="Times New Roman" w:cs="Times New Roman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доступностью предоставления услуг для инвалидов в организации. На данный вопрос было предложено ответить только лицам, имеющим установленную группу инвалидности или их представителям. Сводные данные по данному вопросу представлены в Таблице </w:t>
      </w:r>
      <w:r w:rsidR="00A7527A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66182D0F" w14:textId="77777777" w:rsidR="004661D9" w:rsidRDefault="004661D9" w:rsidP="00174BAD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88578CF" w14:textId="77777777" w:rsidR="004661D9" w:rsidRDefault="004661D9" w:rsidP="00174BAD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378674E" w14:textId="77777777" w:rsidR="00A7527A" w:rsidRDefault="00A7527A" w:rsidP="00174BAD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D1FE776" w14:textId="77777777" w:rsidR="00A7527A" w:rsidRDefault="00A7527A" w:rsidP="00174BAD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BFF88B0" w14:textId="77777777" w:rsidR="004661D9" w:rsidRPr="0007634E" w:rsidRDefault="004661D9" w:rsidP="00174BAD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52B944B" w14:textId="77777777" w:rsidR="00A5302A" w:rsidRPr="00C86E00" w:rsidRDefault="00662E9A" w:rsidP="00C86E00">
      <w:pPr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lastRenderedPageBreak/>
        <w:t xml:space="preserve">Таблица </w:t>
      </w:r>
      <w:r w:rsidR="00A7527A">
        <w:rPr>
          <w:rFonts w:ascii="Times New Roman" w:eastAsia="Times New Roman" w:hAnsi="Times New Roman" w:cs="Times New Roman"/>
          <w:b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.</w:t>
      </w:r>
    </w:p>
    <w:p w14:paraId="13E4B83F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Доля респондентов, имеющих установленную группу инвалидности (или их представители), удовлетворенные доступностью предоставления услуг для инвалидов, %</w:t>
      </w:r>
    </w:p>
    <w:tbl>
      <w:tblPr>
        <w:tblW w:w="96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89"/>
        <w:gridCol w:w="1842"/>
      </w:tblGrid>
      <w:tr w:rsidR="00A7527A" w:rsidRPr="00A7527A" w14:paraId="225304BF" w14:textId="77777777" w:rsidTr="00A7527A">
        <w:trPr>
          <w:trHeight w:val="300"/>
        </w:trPr>
        <w:tc>
          <w:tcPr>
            <w:tcW w:w="7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7D08CD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C777FC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Удовлетворены</w:t>
            </w:r>
          </w:p>
        </w:tc>
      </w:tr>
      <w:tr w:rsidR="00A7527A" w:rsidRPr="00A7527A" w14:paraId="4731AF76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E9D326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5648BF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0D8C3843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25272B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5C8CA4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47338442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571D28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0677EC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49344053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65A48E" w14:textId="726620AF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66A77D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0E70CD35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9488CA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50A905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2AC7EB35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7D1A10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5D9272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38FE23D0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970C88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C8AF6A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374B4A88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B0C625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AE3C48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2DFDCA69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771BF9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78F939" w14:textId="349511BA" w:rsidR="00A7527A" w:rsidRPr="00A7527A" w:rsidRDefault="000D1D5F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52449273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4AFBA7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A529E1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6507B7EB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B32D54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DECA68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73</w:t>
            </w:r>
          </w:p>
        </w:tc>
      </w:tr>
      <w:tr w:rsidR="00A7527A" w:rsidRPr="00A7527A" w14:paraId="39E6164F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279ECA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F03A538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71</w:t>
            </w:r>
          </w:p>
        </w:tc>
      </w:tr>
      <w:tr w:rsidR="00A7527A" w:rsidRPr="00A7527A" w14:paraId="1D4DDC34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F29AAF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24F813" w14:textId="1262060D" w:rsidR="00A7527A" w:rsidRPr="00A7527A" w:rsidRDefault="000D1D5F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3225A08F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056E90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6F6295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7FBF18C9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8D4ACA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7B141B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63351E17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26D413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A2BCE3" w14:textId="1D25DC40" w:rsidR="00A7527A" w:rsidRPr="00A7527A" w:rsidRDefault="000D1D5F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7527A" w:rsidRPr="00A7527A" w14:paraId="3BF6EE13" w14:textId="77777777" w:rsidTr="00A7527A">
        <w:trPr>
          <w:trHeight w:val="255"/>
        </w:trPr>
        <w:tc>
          <w:tcPr>
            <w:tcW w:w="778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D03917" w14:textId="77777777" w:rsidR="00A7527A" w:rsidRPr="00A7527A" w:rsidRDefault="00A7527A" w:rsidP="00A75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1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2AEDF0" w14:textId="77777777" w:rsidR="00A7527A" w:rsidRPr="00A7527A" w:rsidRDefault="00A7527A" w:rsidP="00A7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527A">
              <w:rPr>
                <w:rFonts w:ascii="Times New Roman" w:eastAsia="Times New Roman" w:hAnsi="Times New Roman" w:cs="Times New Roman"/>
                <w:sz w:val="20"/>
                <w:szCs w:val="20"/>
              </w:rPr>
              <w:t>83</w:t>
            </w:r>
          </w:p>
        </w:tc>
      </w:tr>
    </w:tbl>
    <w:p w14:paraId="0B18193C" w14:textId="2DF24841" w:rsidR="0074271E" w:rsidRDefault="0007411D" w:rsidP="00E74BF5">
      <w:pPr>
        <w:spacing w:before="120"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1317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74271E">
        <w:rPr>
          <w:rFonts w:ascii="Times New Roman" w:eastAsia="Times New Roman" w:hAnsi="Times New Roman" w:cs="Times New Roman"/>
          <w:sz w:val="24"/>
          <w:szCs w:val="24"/>
        </w:rPr>
        <w:t>1</w:t>
      </w:r>
      <w:r w:rsidR="003E1B15">
        <w:rPr>
          <w:rFonts w:ascii="Times New Roman" w:eastAsia="Times New Roman" w:hAnsi="Times New Roman" w:cs="Times New Roman"/>
          <w:sz w:val="24"/>
          <w:szCs w:val="24"/>
        </w:rPr>
        <w:t>4</w:t>
      </w:r>
      <w:r w:rsidR="00B61317">
        <w:rPr>
          <w:rFonts w:ascii="Times New Roman" w:eastAsia="Times New Roman" w:hAnsi="Times New Roman" w:cs="Times New Roman"/>
          <w:sz w:val="24"/>
          <w:szCs w:val="24"/>
        </w:rPr>
        <w:t xml:space="preserve"> организаци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>ях</w:t>
      </w:r>
      <w:r w:rsidR="00B61317">
        <w:rPr>
          <w:rFonts w:ascii="Times New Roman" w:eastAsia="Times New Roman" w:hAnsi="Times New Roman" w:cs="Times New Roman"/>
          <w:sz w:val="24"/>
          <w:szCs w:val="24"/>
        </w:rPr>
        <w:t xml:space="preserve"> в</w:t>
      </w:r>
      <w:r w:rsidR="005E7F43">
        <w:rPr>
          <w:rFonts w:ascii="Times New Roman" w:eastAsia="Times New Roman" w:hAnsi="Times New Roman" w:cs="Times New Roman"/>
          <w:sz w:val="24"/>
          <w:szCs w:val="24"/>
        </w:rPr>
        <w:t>се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респондент</w:t>
      </w:r>
      <w:r w:rsidR="005E7F43">
        <w:rPr>
          <w:rFonts w:ascii="Times New Roman" w:eastAsia="Times New Roman" w:hAnsi="Times New Roman" w:cs="Times New Roman"/>
          <w:sz w:val="24"/>
          <w:szCs w:val="24"/>
        </w:rPr>
        <w:t>ы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>, имеющи</w:t>
      </w:r>
      <w:r w:rsidR="005E7F43">
        <w:rPr>
          <w:rFonts w:ascii="Times New Roman" w:eastAsia="Times New Roman" w:hAnsi="Times New Roman" w:cs="Times New Roman"/>
          <w:sz w:val="24"/>
          <w:szCs w:val="24"/>
        </w:rPr>
        <w:t>е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установленную группу инвалидности (или их представители), удовлетворены доступностью предоставления услуг для инвалидов</w:t>
      </w:r>
      <w:r w:rsidR="00262843">
        <w:rPr>
          <w:rFonts w:ascii="Times New Roman" w:eastAsia="Times New Roman" w:hAnsi="Times New Roman" w:cs="Times New Roman"/>
          <w:sz w:val="24"/>
          <w:szCs w:val="24"/>
        </w:rPr>
        <w:t xml:space="preserve">, уровень удовлетворенности </w:t>
      </w:r>
      <w:r w:rsidR="005E7F43">
        <w:rPr>
          <w:rFonts w:ascii="Times New Roman" w:eastAsia="Times New Roman" w:hAnsi="Times New Roman" w:cs="Times New Roman"/>
          <w:sz w:val="24"/>
          <w:szCs w:val="24"/>
        </w:rPr>
        <w:t>100</w:t>
      </w:r>
      <w:r w:rsidR="00262843">
        <w:rPr>
          <w:rFonts w:ascii="Times New Roman" w:eastAsia="Times New Roman" w:hAnsi="Times New Roman" w:cs="Times New Roman"/>
          <w:sz w:val="24"/>
          <w:szCs w:val="24"/>
        </w:rPr>
        <w:t>%</w:t>
      </w:r>
      <w:r w:rsidR="00B61317">
        <w:rPr>
          <w:rFonts w:ascii="Times New Roman" w:eastAsia="Times New Roman" w:hAnsi="Times New Roman" w:cs="Times New Roman"/>
          <w:sz w:val="24"/>
          <w:szCs w:val="24"/>
        </w:rPr>
        <w:t>:</w:t>
      </w:r>
      <w:r w:rsidR="001B6DB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74BF5" w:rsidRPr="00E74BF5">
        <w:rPr>
          <w:rFonts w:ascii="Times New Roman" w:eastAsia="Times New Roman" w:hAnsi="Times New Roman" w:cs="Times New Roman"/>
          <w:sz w:val="24"/>
          <w:szCs w:val="24"/>
        </w:rPr>
        <w:t>Актюбинская ср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E74BF5" w:rsidRPr="00E74BF5">
        <w:rPr>
          <w:rFonts w:ascii="Times New Roman" w:eastAsia="Times New Roman" w:hAnsi="Times New Roman" w:cs="Times New Roman"/>
          <w:sz w:val="24"/>
          <w:szCs w:val="24"/>
        </w:rPr>
        <w:t>Восточная ср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E74BF5" w:rsidRPr="00E74BF5">
        <w:rPr>
          <w:rFonts w:ascii="Times New Roman" w:eastAsia="Times New Roman" w:hAnsi="Times New Roman" w:cs="Times New Roman"/>
          <w:sz w:val="24"/>
          <w:szCs w:val="24"/>
        </w:rPr>
        <w:t>Гостеприимная ср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Детский сад </w:t>
      </w:r>
      <w:r w:rsidR="003E1B15">
        <w:rPr>
          <w:rFonts w:ascii="Times New Roman" w:eastAsia="Times New Roman" w:hAnsi="Times New Roman" w:cs="Times New Roman"/>
          <w:sz w:val="24"/>
          <w:szCs w:val="24"/>
        </w:rPr>
        <w:t>«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 xml:space="preserve">Ромашка», Детский сад «Буратино», Детский сад «Светлячок», Детский сад «Солнышко», </w:t>
      </w:r>
      <w:r w:rsidR="00E74BF5" w:rsidRPr="00E74BF5">
        <w:rPr>
          <w:rFonts w:ascii="Times New Roman" w:eastAsia="Times New Roman" w:hAnsi="Times New Roman" w:cs="Times New Roman"/>
          <w:sz w:val="24"/>
          <w:szCs w:val="24"/>
        </w:rPr>
        <w:t>Де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 xml:space="preserve">тско-юношеская спортивная школа, </w:t>
      </w:r>
      <w:r w:rsidR="00E74BF5" w:rsidRPr="00E74BF5">
        <w:rPr>
          <w:rFonts w:ascii="Times New Roman" w:eastAsia="Times New Roman" w:hAnsi="Times New Roman" w:cs="Times New Roman"/>
          <w:sz w:val="24"/>
          <w:szCs w:val="24"/>
        </w:rPr>
        <w:t>Озерная ср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E74BF5" w:rsidRPr="00E74BF5">
        <w:rPr>
          <w:rFonts w:ascii="Times New Roman" w:eastAsia="Times New Roman" w:hAnsi="Times New Roman" w:cs="Times New Roman"/>
          <w:sz w:val="24"/>
          <w:szCs w:val="24"/>
        </w:rPr>
        <w:t>Степная ср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E74BF5" w:rsidRPr="00E74BF5">
        <w:rPr>
          <w:rFonts w:ascii="Times New Roman" w:eastAsia="Times New Roman" w:hAnsi="Times New Roman" w:cs="Times New Roman"/>
          <w:sz w:val="24"/>
          <w:szCs w:val="24"/>
        </w:rPr>
        <w:t>Тобольская средняя общеобразовательная школа</w:t>
      </w:r>
      <w:r w:rsidR="00F3584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F35840" w:rsidRPr="00E74BF5">
        <w:rPr>
          <w:rFonts w:ascii="Times New Roman" w:eastAsia="Times New Roman" w:hAnsi="Times New Roman" w:cs="Times New Roman"/>
          <w:sz w:val="24"/>
          <w:szCs w:val="24"/>
        </w:rPr>
        <w:t>Коскульская ср</w:t>
      </w:r>
      <w:r w:rsidR="00F35840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F35840" w:rsidRPr="00E74BF5">
        <w:rPr>
          <w:rFonts w:ascii="Times New Roman" w:eastAsia="Times New Roman" w:hAnsi="Times New Roman" w:cs="Times New Roman"/>
          <w:sz w:val="24"/>
          <w:szCs w:val="24"/>
        </w:rPr>
        <w:t>Спутниковская ср</w:t>
      </w:r>
      <w:r w:rsidR="00F35840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F35840" w:rsidRPr="00E74BF5">
        <w:rPr>
          <w:rFonts w:ascii="Times New Roman" w:eastAsia="Times New Roman" w:hAnsi="Times New Roman" w:cs="Times New Roman"/>
          <w:sz w:val="24"/>
          <w:szCs w:val="24"/>
        </w:rPr>
        <w:t>Целинная основная общеобразовательная школа</w:t>
      </w:r>
      <w:r w:rsidR="0074271E" w:rsidRPr="0074271E">
        <w:rPr>
          <w:rFonts w:ascii="Times New Roman" w:eastAsia="Times New Roman" w:hAnsi="Times New Roman" w:cs="Times New Roman"/>
          <w:sz w:val="24"/>
          <w:szCs w:val="24"/>
        </w:rPr>
        <w:t>.</w:t>
      </w:r>
      <w:r w:rsidR="007427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68CCD77" w14:textId="77777777" w:rsidR="00E74BF5" w:rsidRDefault="0074271E" w:rsidP="00E74BF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организациях доля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 xml:space="preserve"> удовлетворенных составляет от 71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% до 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>83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%: </w:t>
      </w:r>
      <w:r w:rsidR="00E74BF5" w:rsidRPr="00E74BF5">
        <w:rPr>
          <w:rFonts w:ascii="Times New Roman" w:eastAsia="Times New Roman" w:hAnsi="Times New Roman" w:cs="Times New Roman"/>
          <w:sz w:val="24"/>
          <w:szCs w:val="24"/>
        </w:rPr>
        <w:t>Центр до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 xml:space="preserve">полнительного образования детей, </w:t>
      </w:r>
      <w:r w:rsidR="00E74BF5" w:rsidRPr="00E74BF5">
        <w:rPr>
          <w:rFonts w:ascii="Times New Roman" w:eastAsia="Times New Roman" w:hAnsi="Times New Roman" w:cs="Times New Roman"/>
          <w:sz w:val="24"/>
          <w:szCs w:val="24"/>
        </w:rPr>
        <w:t>Светлинская средн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 xml:space="preserve">яя общеобразовательная школа №1, </w:t>
      </w:r>
      <w:r w:rsidR="00E74BF5" w:rsidRPr="00E74BF5">
        <w:rPr>
          <w:rFonts w:ascii="Times New Roman" w:eastAsia="Times New Roman" w:hAnsi="Times New Roman" w:cs="Times New Roman"/>
          <w:sz w:val="24"/>
          <w:szCs w:val="24"/>
        </w:rPr>
        <w:t>Светлинская средняя общеобразовательная школа №2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F5F9D57" w14:textId="0589B570" w:rsidR="00A5302A" w:rsidRDefault="00662E9A" w:rsidP="00775DB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процессе посещения организации Оператором доступность услуг для инвалидов изучалась методом наблюдения. Учет велся при помощи формы, ранее использованной для оценки наличия информации на информационном стенде организации и наличия условий комфортности (доступна в Приложении 2 к данному отчету). В оценке изучались показатели критерия “Доступность услуг для инвалидов” (пункт 3.1 и 3.2 из перечня показателей </w:t>
      </w:r>
      <w:r>
        <w:rPr>
          <w:rFonts w:ascii="Times New Roman" w:eastAsia="Times New Roman" w:hAnsi="Times New Roman" w:cs="Times New Roman"/>
          <w:sz w:val="24"/>
          <w:szCs w:val="24"/>
        </w:rPr>
        <w:t>Приказа Министерства просвещения Российской Федерации от 13 марта 2019 года № 114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Оценивались две группы показателей: </w:t>
      </w:r>
    </w:p>
    <w:p w14:paraId="5223DE6F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оборудование территории, прилегающей к зданиям организации, и помещений с учетом доступности для инвалидов (5 показателей);</w:t>
      </w:r>
    </w:p>
    <w:p w14:paraId="45191B45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обеспечение в организации условий доступности, позволяющих инвалидам получать образовательные услуги наравне с другими (5 показателей). </w:t>
      </w:r>
    </w:p>
    <w:p w14:paraId="6F3802D3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Таблицах 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представлены результаты оценки доступност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услуг для инвалидов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характеризующие наличие условий. Номерам в таблице соответствуют следующие условия доступности для инвалидов: </w:t>
      </w:r>
    </w:p>
    <w:p w14:paraId="3B469089" w14:textId="77777777" w:rsidR="000D1D5F" w:rsidRDefault="000D1D5F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2D153E9" w14:textId="507F35FA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1 - Оборудование входных групп пандусами или подъемными платформами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438CE3D7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2 - Наличие выделенных стоянок для автотранспортных средств инвалидов</w:t>
      </w:r>
    </w:p>
    <w:p w14:paraId="0F0D92EA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3 - Наличие адаптированных лифтов, поручней, расширенных дверных проемов</w:t>
      </w:r>
    </w:p>
    <w:p w14:paraId="16C9CC63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4 - Наличие сменных кресел-колясок</w:t>
      </w:r>
    </w:p>
    <w:p w14:paraId="56B2C057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5 - Наличие специально оборудованных санитарно-гигиенических помещений в организации</w:t>
      </w:r>
    </w:p>
    <w:p w14:paraId="2289A34C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before="120" w:after="0"/>
        <w:ind w:firstLine="566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Таблица </w:t>
      </w:r>
      <w:r w:rsidR="00E74BF5">
        <w:rPr>
          <w:rFonts w:ascii="Times New Roman" w:eastAsia="Times New Roman" w:hAnsi="Times New Roman" w:cs="Times New Roman"/>
          <w:b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.</w:t>
      </w:r>
    </w:p>
    <w:p w14:paraId="154A5E59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борудовани</w:t>
      </w:r>
      <w:r>
        <w:rPr>
          <w:rFonts w:ascii="Times New Roman" w:eastAsia="Times New Roman" w:hAnsi="Times New Roman" w:cs="Times New Roman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территории, прилегающей к организации, и ее помещений с учетом доступности для инвалидов</w:t>
      </w:r>
    </w:p>
    <w:p w14:paraId="61123799" w14:textId="77777777" w:rsidR="00A5302A" w:rsidRDefault="00662E9A">
      <w:pPr>
        <w:spacing w:after="0"/>
        <w:ind w:firstLine="566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1 - обеспечено, 0 - не обеспечено</w:t>
      </w:r>
    </w:p>
    <w:tbl>
      <w:tblPr>
        <w:tblW w:w="96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8"/>
        <w:gridCol w:w="651"/>
        <w:gridCol w:w="567"/>
        <w:gridCol w:w="567"/>
        <w:gridCol w:w="709"/>
        <w:gridCol w:w="850"/>
        <w:gridCol w:w="1559"/>
      </w:tblGrid>
      <w:tr w:rsidR="00E74BF5" w:rsidRPr="00E74BF5" w14:paraId="6885D894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EBDC6D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Условия доступности для инвалидов </w:t>
            </w:r>
          </w:p>
        </w:tc>
        <w:tc>
          <w:tcPr>
            <w:tcW w:w="651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73EE07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7F77BB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211E12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8B69EA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6AF386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0D3A63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Сумма условий</w:t>
            </w:r>
          </w:p>
        </w:tc>
      </w:tr>
      <w:tr w:rsidR="00E74BF5" w:rsidRPr="00E74BF5" w14:paraId="227A8C42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D2A644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416C40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E29C4F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933A00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24C76D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0367A1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AB6CD2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74BF5" w:rsidRPr="00E74BF5" w14:paraId="0C708E3C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637CE4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BB2A84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5AF52E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7C966A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A33CE5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63F59B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D2220A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74BF5" w:rsidRPr="00E74BF5" w14:paraId="1EB1715F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50D5AE7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653837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2A9030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EA652B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37F365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813C31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EED6C1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74BF5" w:rsidRPr="00E74BF5" w14:paraId="54DA0304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571963" w14:textId="536AB2D8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75B691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E9BD15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079165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617D1A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0904C5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08C77D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E74BF5" w:rsidRPr="00E74BF5" w14:paraId="49F6FBCA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B28CFD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D7AC43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F864D2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40CE5D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39AC36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907912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817F21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74BF5" w:rsidRPr="00E74BF5" w14:paraId="649B8CAA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265651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CA246A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E3B8D2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36209C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8DF616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2675BF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7FEC5D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E74BF5" w:rsidRPr="00E74BF5" w14:paraId="4096DDC9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7050A4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D27938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814AC9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1EDB28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CA7B14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5E0772B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48A2B6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74BF5" w:rsidRPr="00E74BF5" w14:paraId="01066E82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C72E4D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482859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40B939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0E7FD9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4B6DE4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C3974C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9025C9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74BF5" w:rsidRPr="00E74BF5" w14:paraId="18918BA4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CA2693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36BBD4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D0A515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59F423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F7D6EE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FD37D0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52E7C0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74BF5" w:rsidRPr="00E74BF5" w14:paraId="46C891BB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A6D2B8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EEA2E6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EC4B64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14FC4A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1F8F3A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C6ADF0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0BB26B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74BF5" w:rsidRPr="00E74BF5" w14:paraId="7E7AF756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8B8B21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651C72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0128BD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84C701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D3643A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B8F05E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EA242F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E74BF5" w:rsidRPr="00E74BF5" w14:paraId="163985DD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6F9D65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F60EF9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A933C9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346AE1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F510CD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928B39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F3E233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E74BF5" w:rsidRPr="00E74BF5" w14:paraId="608006D8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D11FC4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BC69AF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2F435B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37B960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CF5E02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564D2A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DB2750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E74BF5" w:rsidRPr="00E74BF5" w14:paraId="093D8632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93840E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3DE307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3B6A7E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7153CA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A85B80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CB25BA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731D73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E74BF5" w:rsidRPr="00E74BF5" w14:paraId="7C4233B2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51CF3C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87E493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58A296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621D65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0EA1C7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613353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FABD70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74BF5" w:rsidRPr="00E74BF5" w14:paraId="5AFFB89E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C634D8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E5FBA3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F38CC3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6BC192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EDE8BD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066751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B63AEF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74BF5" w:rsidRPr="00E74BF5" w14:paraId="79916241" w14:textId="77777777" w:rsidTr="00E74BF5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5A5E6A" w14:textId="77777777" w:rsidR="00E74BF5" w:rsidRPr="00E74BF5" w:rsidRDefault="00E74BF5" w:rsidP="00E74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E4DA41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95CFF9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584D90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A45971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080C81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D4A380" w14:textId="77777777" w:rsidR="00E74BF5" w:rsidRPr="00E74BF5" w:rsidRDefault="00E74BF5" w:rsidP="00E74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4BF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14:paraId="59734216" w14:textId="77777777" w:rsidR="001B6DB4" w:rsidRDefault="007B7052" w:rsidP="001B6DB4">
      <w:pPr>
        <w:spacing w:before="120"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B7052">
        <w:rPr>
          <w:rFonts w:ascii="Times New Roman" w:eastAsia="Times New Roman" w:hAnsi="Times New Roman" w:cs="Times New Roman"/>
          <w:sz w:val="24"/>
          <w:szCs w:val="24"/>
        </w:rPr>
        <w:t xml:space="preserve">Лучше всех оборудована территория, прилегающая к организации, и ее помещения с учетом доступности для инвалидов в </w:t>
      </w:r>
      <w:r w:rsidR="001B6DB4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7B7052">
        <w:rPr>
          <w:rFonts w:ascii="Times New Roman" w:eastAsia="Times New Roman" w:hAnsi="Times New Roman" w:cs="Times New Roman"/>
          <w:sz w:val="24"/>
          <w:szCs w:val="24"/>
        </w:rPr>
        <w:t xml:space="preserve"> учреждени</w:t>
      </w:r>
      <w:r w:rsidR="001B6DB4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7B7052">
        <w:rPr>
          <w:rFonts w:ascii="Times New Roman" w:eastAsia="Times New Roman" w:hAnsi="Times New Roman" w:cs="Times New Roman"/>
          <w:sz w:val="24"/>
          <w:szCs w:val="24"/>
        </w:rPr>
        <w:t xml:space="preserve"> (в наличии 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7B7052">
        <w:rPr>
          <w:rFonts w:ascii="Times New Roman" w:eastAsia="Times New Roman" w:hAnsi="Times New Roman" w:cs="Times New Roman"/>
          <w:sz w:val="24"/>
          <w:szCs w:val="24"/>
        </w:rPr>
        <w:t xml:space="preserve"> из 5 условий): </w:t>
      </w:r>
      <w:r w:rsidR="00E74BF5" w:rsidRPr="00E74BF5">
        <w:rPr>
          <w:rFonts w:ascii="Times New Roman" w:eastAsia="Times New Roman" w:hAnsi="Times New Roman" w:cs="Times New Roman"/>
          <w:sz w:val="24"/>
          <w:szCs w:val="24"/>
        </w:rPr>
        <w:t>Светлинская средняя общеобразовательная школа №2</w:t>
      </w:r>
      <w:r w:rsidR="001B6DB4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5BB242E" w14:textId="77777777" w:rsidR="001B6DB4" w:rsidRDefault="007B7052" w:rsidP="004A29D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7052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организаци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7B7052">
        <w:rPr>
          <w:rFonts w:ascii="Times New Roman" w:eastAsia="Times New Roman" w:hAnsi="Times New Roman" w:cs="Times New Roman"/>
          <w:sz w:val="24"/>
          <w:szCs w:val="24"/>
        </w:rPr>
        <w:t xml:space="preserve"> территория </w:t>
      </w:r>
      <w:r w:rsidR="004A29D2">
        <w:rPr>
          <w:rFonts w:ascii="Times New Roman" w:eastAsia="Times New Roman" w:hAnsi="Times New Roman" w:cs="Times New Roman"/>
          <w:sz w:val="24"/>
          <w:szCs w:val="24"/>
        </w:rPr>
        <w:t xml:space="preserve">оборудована </w:t>
      </w:r>
      <w:r w:rsidR="00E74BF5">
        <w:rPr>
          <w:rFonts w:ascii="Times New Roman" w:eastAsia="Times New Roman" w:hAnsi="Times New Roman" w:cs="Times New Roman"/>
          <w:sz w:val="24"/>
          <w:szCs w:val="24"/>
        </w:rPr>
        <w:t>двумя</w:t>
      </w:r>
      <w:r w:rsidR="004A29D2">
        <w:rPr>
          <w:rFonts w:ascii="Times New Roman" w:eastAsia="Times New Roman" w:hAnsi="Times New Roman" w:cs="Times New Roman"/>
          <w:sz w:val="24"/>
          <w:szCs w:val="24"/>
        </w:rPr>
        <w:t xml:space="preserve"> условиями из пяти</w:t>
      </w:r>
      <w:r w:rsidR="001B6DB4">
        <w:rPr>
          <w:rFonts w:ascii="Times New Roman" w:eastAsia="Times New Roman" w:hAnsi="Times New Roman" w:cs="Times New Roman"/>
          <w:sz w:val="24"/>
          <w:szCs w:val="24"/>
        </w:rPr>
        <w:t>:</w:t>
      </w:r>
      <w:r w:rsidR="001B6DB4" w:rsidRPr="001B6DB4">
        <w:t xml:space="preserve"> </w:t>
      </w:r>
      <w:r w:rsidR="00E74BF5" w:rsidRPr="00E74BF5">
        <w:rPr>
          <w:rFonts w:ascii="Times New Roman" w:eastAsia="Times New Roman" w:hAnsi="Times New Roman" w:cs="Times New Roman"/>
          <w:sz w:val="24"/>
          <w:szCs w:val="24"/>
        </w:rPr>
        <w:t>Спутниковская средняя общеобразовательная школа</w:t>
      </w:r>
      <w:r w:rsidR="001B6DB4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767B88C" w14:textId="4694F960" w:rsidR="00E74BF5" w:rsidRDefault="00E74BF5" w:rsidP="00E74BF5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Одно условие обеспечено в 4 организациях: Детский сад </w:t>
      </w:r>
      <w:r w:rsidR="003E1B15">
        <w:rPr>
          <w:rFonts w:ascii="Times New Roman" w:eastAsia="Times New Roman" w:hAnsi="Times New Roman" w:cs="Times New Roman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Ромашка», Детский сад «Светлячок», </w:t>
      </w:r>
      <w:r w:rsidRPr="00E74BF5">
        <w:rPr>
          <w:rFonts w:ascii="Times New Roman" w:eastAsia="Times New Roman" w:hAnsi="Times New Roman" w:cs="Times New Roman"/>
          <w:sz w:val="24"/>
          <w:szCs w:val="24"/>
        </w:rPr>
        <w:t>Светлинская средн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яя общеобразовательная школа №1, </w:t>
      </w:r>
      <w:r w:rsidRPr="00E74BF5">
        <w:rPr>
          <w:rFonts w:ascii="Times New Roman" w:eastAsia="Times New Roman" w:hAnsi="Times New Roman" w:cs="Times New Roman"/>
          <w:sz w:val="24"/>
          <w:szCs w:val="24"/>
        </w:rPr>
        <w:t>Степная средняя общеобразовательная школа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11FC9C6" w14:textId="77777777" w:rsidR="00E74BF5" w:rsidRDefault="00E74BF5" w:rsidP="00E74BF5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остальных 11 организациях условия отсутствуют полностью: </w:t>
      </w:r>
      <w:r w:rsidRPr="00E74BF5">
        <w:rPr>
          <w:rFonts w:ascii="Times New Roman" w:eastAsia="Times New Roman" w:hAnsi="Times New Roman" w:cs="Times New Roman"/>
          <w:sz w:val="24"/>
          <w:szCs w:val="24"/>
        </w:rPr>
        <w:t>Актюбинская ср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E74BF5">
        <w:rPr>
          <w:rFonts w:ascii="Times New Roman" w:eastAsia="Times New Roman" w:hAnsi="Times New Roman" w:cs="Times New Roman"/>
          <w:sz w:val="24"/>
          <w:szCs w:val="24"/>
        </w:rPr>
        <w:t>Восточная ср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E74BF5">
        <w:rPr>
          <w:rFonts w:ascii="Times New Roman" w:eastAsia="Times New Roman" w:hAnsi="Times New Roman" w:cs="Times New Roman"/>
          <w:sz w:val="24"/>
          <w:szCs w:val="24"/>
        </w:rPr>
        <w:t>Гостеприимная ср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Детский сад «Буратино», Детский сад «Солнышко», </w:t>
      </w:r>
      <w:r w:rsidRPr="00E74BF5">
        <w:rPr>
          <w:rFonts w:ascii="Times New Roman" w:eastAsia="Times New Roman" w:hAnsi="Times New Roman" w:cs="Times New Roman"/>
          <w:sz w:val="24"/>
          <w:szCs w:val="24"/>
        </w:rPr>
        <w:t>Детско-юношеская спортивная шк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ола, </w:t>
      </w:r>
      <w:r w:rsidRPr="00E74BF5">
        <w:rPr>
          <w:rFonts w:ascii="Times New Roman" w:eastAsia="Times New Roman" w:hAnsi="Times New Roman" w:cs="Times New Roman"/>
          <w:sz w:val="24"/>
          <w:szCs w:val="24"/>
        </w:rPr>
        <w:t>Коскульская ср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E74BF5">
        <w:rPr>
          <w:rFonts w:ascii="Times New Roman" w:eastAsia="Times New Roman" w:hAnsi="Times New Roman" w:cs="Times New Roman"/>
          <w:sz w:val="24"/>
          <w:szCs w:val="24"/>
        </w:rPr>
        <w:t>Озерная ср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E74BF5">
        <w:rPr>
          <w:rFonts w:ascii="Times New Roman" w:eastAsia="Times New Roman" w:hAnsi="Times New Roman" w:cs="Times New Roman"/>
          <w:sz w:val="24"/>
          <w:szCs w:val="24"/>
        </w:rPr>
        <w:t>Тобольская ср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E74BF5">
        <w:rPr>
          <w:rFonts w:ascii="Times New Roman" w:eastAsia="Times New Roman" w:hAnsi="Times New Roman" w:cs="Times New Roman"/>
          <w:sz w:val="24"/>
          <w:szCs w:val="24"/>
        </w:rPr>
        <w:t>Целинная осн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овная общеобразовательная школа, </w:t>
      </w:r>
      <w:r w:rsidRPr="00E74BF5">
        <w:rPr>
          <w:rFonts w:ascii="Times New Roman" w:eastAsia="Times New Roman" w:hAnsi="Times New Roman" w:cs="Times New Roman"/>
          <w:sz w:val="24"/>
          <w:szCs w:val="24"/>
        </w:rPr>
        <w:t>Центр дополнительного образования детей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B8C6E86" w14:textId="77777777" w:rsidR="00A5302A" w:rsidRDefault="00662E9A" w:rsidP="007B705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Ситуация с обеспечением в организации условий доступности, позволяющих инвалидам получать образовательные услуги наравне с другими, обстоит 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>лучше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(Таблица 7).</w:t>
      </w:r>
    </w:p>
    <w:p w14:paraId="2578C9FF" w14:textId="77777777" w:rsidR="00A5302A" w:rsidRDefault="00662E9A">
      <w:pPr>
        <w:spacing w:after="0" w:line="276" w:lineRule="auto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Номерам в Таблице 7 соответствуют следующие условия доступности: </w:t>
      </w:r>
    </w:p>
    <w:p w14:paraId="25EA01C6" w14:textId="77777777" w:rsidR="00A5302A" w:rsidRDefault="00662E9A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1 - Дублирование для инвалидов по слуху и зрению звуковой и зрительной информации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1D52BD02" w14:textId="77777777" w:rsidR="00A5302A" w:rsidRDefault="00662E9A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2 - Дублирование надписей, знаков и иной текстовой и графической информации знаками, выполненными рельефно-точечным шрифтом Брайля</w:t>
      </w:r>
    </w:p>
    <w:p w14:paraId="0A29B26C" w14:textId="77777777" w:rsidR="00A5302A" w:rsidRDefault="00662E9A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3 - Возможность предоставления инвалидам по слуху (слуху и зрению) услуг сурдопереводчика (тифлосурдопереводчика)</w:t>
      </w:r>
    </w:p>
    <w:p w14:paraId="7CAE91A7" w14:textId="77777777" w:rsidR="00A5302A" w:rsidRDefault="00662E9A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4 -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</w:r>
    </w:p>
    <w:p w14:paraId="5016AB41" w14:textId="77777777" w:rsidR="008D3E4A" w:rsidRPr="007B7052" w:rsidRDefault="00662E9A" w:rsidP="007B7052">
      <w:pPr>
        <w:spacing w:after="0" w:line="276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5 - Наличие возможности предоставления услуги в дистанционном режиме или на дому</w:t>
      </w:r>
    </w:p>
    <w:p w14:paraId="10B4B28F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before="120" w:after="0" w:line="276" w:lineRule="auto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Таблица </w:t>
      </w:r>
      <w:r w:rsidR="00E74BF5">
        <w:rPr>
          <w:rFonts w:ascii="Times New Roman" w:eastAsia="Times New Roman" w:hAnsi="Times New Roman" w:cs="Times New Roman"/>
          <w:b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.</w:t>
      </w:r>
    </w:p>
    <w:p w14:paraId="7F32D889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Обеспечение в организации условий доступности, позволяющих инвалидам получать образовательные услуги наравне с другими</w:t>
      </w:r>
    </w:p>
    <w:p w14:paraId="5CA9EFA3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1 - обеспечено, 0 - не обеспечено</w:t>
      </w:r>
    </w:p>
    <w:tbl>
      <w:tblPr>
        <w:tblW w:w="96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8"/>
        <w:gridCol w:w="651"/>
        <w:gridCol w:w="567"/>
        <w:gridCol w:w="567"/>
        <w:gridCol w:w="709"/>
        <w:gridCol w:w="850"/>
        <w:gridCol w:w="1559"/>
      </w:tblGrid>
      <w:tr w:rsidR="00262FA1" w:rsidRPr="00262FA1" w14:paraId="5573D504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5B2165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Условия доступности для инвалидов </w:t>
            </w:r>
          </w:p>
        </w:tc>
        <w:tc>
          <w:tcPr>
            <w:tcW w:w="651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1D101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FEE127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1061B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82A84B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7EF8CC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1B82C0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Сумма условий</w:t>
            </w:r>
          </w:p>
        </w:tc>
      </w:tr>
      <w:tr w:rsidR="00262FA1" w:rsidRPr="00262FA1" w14:paraId="127B1A18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BFEF6A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50A419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B4572F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81628B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AE3861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B5987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7A6BBB0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62FA1" w:rsidRPr="00262FA1" w14:paraId="16F66134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A4C551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32698D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0817B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583C5D7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499F93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7B9569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A1F89C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62FA1" w:rsidRPr="00262FA1" w14:paraId="2FE67ED5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FBD8AB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B3C441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7CCAE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81D3B7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A409B9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15A399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D31F08F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62FA1" w:rsidRPr="00262FA1" w14:paraId="5B749862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9C85F9" w14:textId="2C62AF6C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CC7E11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0D3F7F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49C580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2A9B9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9FAC6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0A595E7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262FA1" w:rsidRPr="00262FA1" w14:paraId="72E40971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06BCCC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85A5BD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343661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16DE3C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588A13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B5D26B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15632B4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62FA1" w:rsidRPr="00262FA1" w14:paraId="39D4DFBB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4B1D07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A55B74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B236AD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E853E8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E7A294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54E38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5AA859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262FA1" w:rsidRPr="00262FA1" w14:paraId="5468B239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97E0E6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9BBAD5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5B7112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0D8465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9D141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19C5CC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CC60988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62FA1" w:rsidRPr="00262FA1" w14:paraId="7DAA8069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8A0C73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0C662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B7BFDC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481EBB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CFD489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5195520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7E37FCC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62FA1" w:rsidRPr="00262FA1" w14:paraId="08036E58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10D2B0B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38F1E1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A41703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13927F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E80C1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25D003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DA9D955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62FA1" w:rsidRPr="00262FA1" w14:paraId="6AC02E11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ACDEFE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F37284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7D0D4B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73B9D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ACF413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1C529F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79A6FCF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62FA1" w:rsidRPr="00262FA1" w14:paraId="39A78352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B42228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8F4C85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776B0D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52984D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A9C638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D26431C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FE9712B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62FA1" w:rsidRPr="00262FA1" w14:paraId="289417EB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65AEA3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E998DA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99C3C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F8884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391D81B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1C2707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C11F942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262FA1" w:rsidRPr="00262FA1" w14:paraId="45B561E8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665C06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E54138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0408E3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D5DCE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89890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5AA10B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9E0F21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62FA1" w:rsidRPr="00262FA1" w14:paraId="2E134E1C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79E89B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1DD6EA8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EAEF88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F41FB4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711A6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0F9FDD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974BA14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62FA1" w:rsidRPr="00262FA1" w14:paraId="7B08DCCF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A84E88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D98064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1F2CA7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20108F2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C0CC34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66F21D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762F97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62FA1" w:rsidRPr="00262FA1" w14:paraId="3776BA51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0BF334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7DCB0F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E3EEF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54595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F555D9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EB327B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FFC91EB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62FA1" w:rsidRPr="00262FA1" w14:paraId="381D46E6" w14:textId="77777777" w:rsidTr="00262FA1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D67603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6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7A40F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1AD81C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E19399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E81DDD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CE737C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D3151D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14:paraId="5635BC52" w14:textId="77777777" w:rsidR="00775DBB" w:rsidRPr="00F269CB" w:rsidRDefault="00775DBB" w:rsidP="00262FA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9CB">
        <w:rPr>
          <w:rFonts w:ascii="Times New Roman" w:eastAsia="Times New Roman" w:hAnsi="Times New Roman" w:cs="Times New Roman"/>
          <w:sz w:val="24"/>
          <w:szCs w:val="24"/>
        </w:rPr>
        <w:t xml:space="preserve">Лучше всех условия доступности, позволяющие инвалидам получать образовательные услуги наравне с другими, обеспечены в 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F269CB">
        <w:rPr>
          <w:rFonts w:ascii="Times New Roman" w:eastAsia="Times New Roman" w:hAnsi="Times New Roman" w:cs="Times New Roman"/>
          <w:sz w:val="24"/>
          <w:szCs w:val="24"/>
        </w:rPr>
        <w:t xml:space="preserve"> организаци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>ях</w:t>
      </w:r>
      <w:r w:rsidRPr="00F269CB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8777DF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F269CB">
        <w:rPr>
          <w:rFonts w:ascii="Times New Roman" w:eastAsia="Times New Roman" w:hAnsi="Times New Roman" w:cs="Times New Roman"/>
          <w:sz w:val="24"/>
          <w:szCs w:val="24"/>
        </w:rPr>
        <w:t xml:space="preserve"> из 5 условий): 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 xml:space="preserve">Детский сад «Ромашка», Детский сад «Светлячок»,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Светлинская средняя общеобразовательная школа №2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6867CAA" w14:textId="77777777" w:rsidR="00775DBB" w:rsidRDefault="00775DBB" w:rsidP="00262FA1">
      <w:pPr>
        <w:spacing w:after="0" w:line="240" w:lineRule="auto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организаци</w:t>
      </w:r>
      <w:r w:rsidR="008777DF">
        <w:rPr>
          <w:rFonts w:ascii="Times New Roman" w:eastAsia="Times New Roman" w:hAnsi="Times New Roman" w:cs="Times New Roman"/>
          <w:sz w:val="24"/>
          <w:szCs w:val="24"/>
        </w:rPr>
        <w:t>ях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обеспечено о</w:t>
      </w:r>
      <w:r w:rsidRPr="005D223E">
        <w:rPr>
          <w:rFonts w:ascii="Times New Roman" w:eastAsia="Times New Roman" w:hAnsi="Times New Roman" w:cs="Times New Roman"/>
          <w:sz w:val="24"/>
          <w:szCs w:val="24"/>
        </w:rPr>
        <w:t>дн</w:t>
      </w: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5D223E">
        <w:rPr>
          <w:rFonts w:ascii="Times New Roman" w:eastAsia="Times New Roman" w:hAnsi="Times New Roman" w:cs="Times New Roman"/>
          <w:sz w:val="24"/>
          <w:szCs w:val="24"/>
        </w:rPr>
        <w:t xml:space="preserve"> из пяти условий: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Восточная ср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Детский сад «Солнышко»,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Коскульская ср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Светлинская средн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 xml:space="preserve">яя общеобразовательная школа №1,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Спутниковская средняя общеобразовательная шко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 xml:space="preserve">ла,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Степная ср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Целинная основная общеобразовательная школа</w:t>
      </w:r>
      <w:r w:rsidR="004A29D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0696EA8" w14:textId="77777777" w:rsidR="000F3B1B" w:rsidRDefault="000F3B1B" w:rsidP="00390B4C">
      <w:pPr>
        <w:spacing w:after="0" w:line="240" w:lineRule="auto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7 организациях условия </w:t>
      </w:r>
      <w:r w:rsidR="00390B4C">
        <w:rPr>
          <w:rFonts w:ascii="Times New Roman" w:eastAsia="Times New Roman" w:hAnsi="Times New Roman" w:cs="Times New Roman"/>
          <w:sz w:val="24"/>
          <w:szCs w:val="24"/>
        </w:rPr>
        <w:t xml:space="preserve">отсутствуют полностью: </w:t>
      </w:r>
      <w:r w:rsidRPr="000F3B1B">
        <w:rPr>
          <w:rFonts w:ascii="Times New Roman" w:eastAsia="Times New Roman" w:hAnsi="Times New Roman" w:cs="Times New Roman"/>
          <w:sz w:val="24"/>
          <w:szCs w:val="24"/>
        </w:rPr>
        <w:t>Актюбинская ср</w:t>
      </w:r>
      <w:r w:rsidR="00390B4C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0F3B1B">
        <w:rPr>
          <w:rFonts w:ascii="Times New Roman" w:eastAsia="Times New Roman" w:hAnsi="Times New Roman" w:cs="Times New Roman"/>
          <w:sz w:val="24"/>
          <w:szCs w:val="24"/>
        </w:rPr>
        <w:t>Гостеприимная ср</w:t>
      </w:r>
      <w:r w:rsidR="00390B4C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Детский сад «Буратино», </w:t>
      </w:r>
      <w:r w:rsidRPr="000F3B1B">
        <w:rPr>
          <w:rFonts w:ascii="Times New Roman" w:eastAsia="Times New Roman" w:hAnsi="Times New Roman" w:cs="Times New Roman"/>
          <w:sz w:val="24"/>
          <w:szCs w:val="24"/>
        </w:rPr>
        <w:t>Де</w:t>
      </w:r>
      <w:r w:rsidR="00390B4C">
        <w:rPr>
          <w:rFonts w:ascii="Times New Roman" w:eastAsia="Times New Roman" w:hAnsi="Times New Roman" w:cs="Times New Roman"/>
          <w:sz w:val="24"/>
          <w:szCs w:val="24"/>
        </w:rPr>
        <w:t xml:space="preserve">тско-юношеская спортивная школа, </w:t>
      </w:r>
      <w:r w:rsidRPr="000F3B1B">
        <w:rPr>
          <w:rFonts w:ascii="Times New Roman" w:eastAsia="Times New Roman" w:hAnsi="Times New Roman" w:cs="Times New Roman"/>
          <w:sz w:val="24"/>
          <w:szCs w:val="24"/>
        </w:rPr>
        <w:t>Озерная ср</w:t>
      </w:r>
      <w:r w:rsidR="00390B4C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0F3B1B">
        <w:rPr>
          <w:rFonts w:ascii="Times New Roman" w:eastAsia="Times New Roman" w:hAnsi="Times New Roman" w:cs="Times New Roman"/>
          <w:sz w:val="24"/>
          <w:szCs w:val="24"/>
        </w:rPr>
        <w:t>Тобольская ср</w:t>
      </w:r>
      <w:r w:rsidR="00390B4C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0F3B1B">
        <w:rPr>
          <w:rFonts w:ascii="Times New Roman" w:eastAsia="Times New Roman" w:hAnsi="Times New Roman" w:cs="Times New Roman"/>
          <w:sz w:val="24"/>
          <w:szCs w:val="24"/>
        </w:rPr>
        <w:t>Центр дополнительного образования детей</w:t>
      </w:r>
      <w:r w:rsidR="00390B4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7C70842" w14:textId="77777777" w:rsidR="00A5302A" w:rsidRDefault="00662E9A">
      <w:pPr>
        <w:spacing w:after="0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Следующие вопросы касались удовлетворенности респондентов доброжелательностью и вежливостью двух типов работников:</w:t>
      </w:r>
    </w:p>
    <w:p w14:paraId="2994B507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обеспечивающих первичный контакт с посетителями и информирование об услугах при непосредственном обращении в организацию;</w:t>
      </w:r>
    </w:p>
    <w:p w14:paraId="48F19A7E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обеспечивающих непосредственное оказание услуги при обращении в организацию.</w:t>
      </w:r>
    </w:p>
    <w:p w14:paraId="77C0C284" w14:textId="77777777" w:rsidR="001B6DB4" w:rsidRDefault="00662E9A" w:rsidP="008777DF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Сводные данные по данному вопросу представлены в Таблице 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14:paraId="38F32DA0" w14:textId="77777777" w:rsidR="00390B4C" w:rsidRDefault="00390B4C" w:rsidP="008777DF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42A2DB6" w14:textId="77777777" w:rsidR="00390B4C" w:rsidRDefault="00390B4C" w:rsidP="008777DF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128901C" w14:textId="77777777" w:rsidR="00390B4C" w:rsidRDefault="00390B4C" w:rsidP="008777DF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C2D58B7" w14:textId="77777777" w:rsidR="00390B4C" w:rsidRPr="008777DF" w:rsidRDefault="00390B4C" w:rsidP="008777DF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2B13675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lastRenderedPageBreak/>
        <w:t xml:space="preserve">Таблица </w:t>
      </w:r>
      <w:r w:rsidR="00262FA1">
        <w:rPr>
          <w:rFonts w:ascii="Times New Roman" w:eastAsia="Times New Roman" w:hAnsi="Times New Roman" w:cs="Times New Roman"/>
          <w:b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.</w:t>
      </w:r>
    </w:p>
    <w:p w14:paraId="6382CF0A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Удовлетворенность респондентов доброжелательностью и вежливостью работников, при обращении в образовательной организации</w:t>
      </w:r>
      <w:r>
        <w:rPr>
          <w:rFonts w:ascii="Times New Roman" w:eastAsia="Times New Roman" w:hAnsi="Times New Roman" w:cs="Times New Roman"/>
          <w:sz w:val="20"/>
          <w:szCs w:val="20"/>
        </w:rPr>
        <w:t>, %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tbl>
      <w:tblPr>
        <w:tblW w:w="96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3"/>
        <w:gridCol w:w="2977"/>
        <w:gridCol w:w="2543"/>
      </w:tblGrid>
      <w:tr w:rsidR="00262FA1" w:rsidRPr="00262FA1" w14:paraId="3F726A2D" w14:textId="77777777" w:rsidTr="00262FA1">
        <w:trPr>
          <w:trHeight w:val="300"/>
          <w:tblHeader/>
        </w:trPr>
        <w:tc>
          <w:tcPr>
            <w:tcW w:w="4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4D96BE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Тип взаимодействия работника с получателем услуги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9CB4EA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Обеспечение первичного контакта и информирование об услугах</w:t>
            </w:r>
          </w:p>
        </w:tc>
        <w:tc>
          <w:tcPr>
            <w:tcW w:w="25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1D55033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Обеспечение непосредственного оказания услуги</w:t>
            </w:r>
          </w:p>
        </w:tc>
      </w:tr>
      <w:tr w:rsidR="00262FA1" w:rsidRPr="00262FA1" w14:paraId="4D6C0437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601C49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29F17D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222181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87</w:t>
            </w:r>
          </w:p>
        </w:tc>
      </w:tr>
      <w:tr w:rsidR="00262FA1" w:rsidRPr="00262FA1" w14:paraId="669E0D30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EA8E38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5EC4D3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B19B43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</w:tr>
      <w:tr w:rsidR="00262FA1" w:rsidRPr="00262FA1" w14:paraId="3A49112C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6CDEF3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B1FB6C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0754B2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62FA1" w:rsidRPr="00262FA1" w14:paraId="0FBAA8DC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249D07" w14:textId="06F1557D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A8D96E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AA1A2A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62FA1" w:rsidRPr="00262FA1" w14:paraId="74FC1B8F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ECAD1C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B9AC97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1EF725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62FA1" w:rsidRPr="00262FA1" w14:paraId="4CD90B1F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BA23FB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02FE5F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E5401A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62FA1" w:rsidRPr="00262FA1" w14:paraId="29180499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D8C90C2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9A3CEA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1FC010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</w:tr>
      <w:tr w:rsidR="00262FA1" w:rsidRPr="00262FA1" w14:paraId="7A9FBD63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7532CF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2ADEC7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B15F3F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</w:tr>
      <w:tr w:rsidR="00262FA1" w:rsidRPr="00262FA1" w14:paraId="67D9B31B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31866F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FF39BF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574409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62FA1" w:rsidRPr="00262FA1" w14:paraId="2EAE667A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B90899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8B9DBD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2F326D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62FA1" w:rsidRPr="00262FA1" w14:paraId="4D46158B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9E18EE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2F4EA9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E967F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96</w:t>
            </w:r>
          </w:p>
        </w:tc>
      </w:tr>
      <w:tr w:rsidR="00262FA1" w:rsidRPr="00262FA1" w14:paraId="674B619B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B552C9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35A1F8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935C5F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</w:tr>
      <w:tr w:rsidR="00262FA1" w:rsidRPr="00262FA1" w14:paraId="6E1C4BFF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EC60E2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4D9551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662EBF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</w:tr>
      <w:tr w:rsidR="00262FA1" w:rsidRPr="00262FA1" w14:paraId="1E671487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9C6415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B84993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EB8557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62FA1" w:rsidRPr="00262FA1" w14:paraId="684C7A72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8B422D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76AEF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22DB8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62FA1" w:rsidRPr="00262FA1" w14:paraId="68A4CD26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024E4A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8255C8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21BEE2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62FA1" w:rsidRPr="00262FA1" w14:paraId="676A1F6E" w14:textId="77777777" w:rsidTr="00262FA1">
        <w:trPr>
          <w:trHeight w:val="255"/>
        </w:trPr>
        <w:tc>
          <w:tcPr>
            <w:tcW w:w="410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5F1DF9" w14:textId="77777777" w:rsidR="00262FA1" w:rsidRPr="00262FA1" w:rsidRDefault="00262FA1" w:rsidP="00262F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29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0D93E6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54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EFD279" w14:textId="77777777" w:rsidR="00262FA1" w:rsidRPr="00262FA1" w:rsidRDefault="00262FA1" w:rsidP="00262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2FA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</w:tbl>
    <w:p w14:paraId="6D44B6FE" w14:textId="77777777" w:rsidR="002102BD" w:rsidRPr="008D39E3" w:rsidRDefault="008777DF" w:rsidP="00262FA1">
      <w:pPr>
        <w:pBdr>
          <w:top w:val="nil"/>
          <w:left w:val="nil"/>
          <w:bottom w:val="nil"/>
          <w:right w:val="nil"/>
          <w:between w:val="nil"/>
        </w:pBdr>
        <w:spacing w:before="120"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39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A29D2">
        <w:rPr>
          <w:rFonts w:ascii="Times New Roman" w:eastAsia="Times New Roman" w:hAnsi="Times New Roman" w:cs="Times New Roman"/>
          <w:sz w:val="24"/>
          <w:szCs w:val="24"/>
        </w:rPr>
        <w:t xml:space="preserve">Как мы видим из Таблицы 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>8</w:t>
      </w:r>
      <w:r w:rsidR="004A29D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>основная масса</w:t>
      </w:r>
      <w:r w:rsidR="00662E9A" w:rsidRPr="008D39E3">
        <w:rPr>
          <w:rFonts w:ascii="Times New Roman" w:eastAsia="Times New Roman" w:hAnsi="Times New Roman" w:cs="Times New Roman"/>
          <w:sz w:val="24"/>
          <w:szCs w:val="24"/>
        </w:rPr>
        <w:t xml:space="preserve"> респондент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>ов</w:t>
      </w:r>
      <w:r w:rsidR="00662E9A" w:rsidRPr="008D39E3">
        <w:rPr>
          <w:rFonts w:ascii="Times New Roman" w:eastAsia="Times New Roman" w:hAnsi="Times New Roman" w:cs="Times New Roman"/>
          <w:sz w:val="24"/>
          <w:szCs w:val="24"/>
        </w:rPr>
        <w:t xml:space="preserve"> удовлетворен</w:t>
      </w:r>
      <w:r w:rsidR="004A29D2">
        <w:rPr>
          <w:rFonts w:ascii="Times New Roman" w:eastAsia="Times New Roman" w:hAnsi="Times New Roman" w:cs="Times New Roman"/>
          <w:sz w:val="24"/>
          <w:szCs w:val="24"/>
        </w:rPr>
        <w:t>ы</w:t>
      </w:r>
      <w:r w:rsidR="000B097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62E9A" w:rsidRPr="008D39E3">
        <w:rPr>
          <w:rFonts w:ascii="Times New Roman" w:eastAsia="Times New Roman" w:hAnsi="Times New Roman" w:cs="Times New Roman"/>
          <w:sz w:val="24"/>
          <w:szCs w:val="24"/>
        </w:rPr>
        <w:t>доброжелательностью и вежливостью работников при обращении в организацию при разных типах взаимодействия: уровень удовлетворенности обеспечением первичного контакта и информирования об услугах</w:t>
      </w:r>
      <w:r w:rsidR="003014E7" w:rsidRPr="008D39E3">
        <w:rPr>
          <w:rFonts w:ascii="Times New Roman" w:eastAsia="Times New Roman" w:hAnsi="Times New Roman" w:cs="Times New Roman"/>
          <w:sz w:val="24"/>
          <w:szCs w:val="24"/>
        </w:rPr>
        <w:t xml:space="preserve"> не ниже 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>87</w:t>
      </w:r>
      <w:r w:rsidR="0032547F" w:rsidRPr="008D39E3">
        <w:rPr>
          <w:rFonts w:ascii="Times New Roman" w:eastAsia="Times New Roman" w:hAnsi="Times New Roman" w:cs="Times New Roman"/>
          <w:sz w:val="24"/>
          <w:szCs w:val="24"/>
        </w:rPr>
        <w:t>%</w:t>
      </w:r>
      <w:r w:rsidR="003014E7" w:rsidRPr="008D39E3">
        <w:rPr>
          <w:rFonts w:ascii="Times New Roman" w:eastAsia="Times New Roman" w:hAnsi="Times New Roman" w:cs="Times New Roman"/>
          <w:sz w:val="24"/>
          <w:szCs w:val="24"/>
        </w:rPr>
        <w:t>,</w:t>
      </w:r>
      <w:r w:rsidR="00662E9A" w:rsidRPr="008D39E3">
        <w:rPr>
          <w:rFonts w:ascii="Times New Roman" w:eastAsia="Times New Roman" w:hAnsi="Times New Roman" w:cs="Times New Roman"/>
          <w:sz w:val="24"/>
          <w:szCs w:val="24"/>
        </w:rPr>
        <w:t xml:space="preserve"> уровень удовлетворенности обеспечением непосредственного оказания услуги </w:t>
      </w:r>
      <w:r w:rsidR="00DB5661" w:rsidRPr="008D39E3">
        <w:rPr>
          <w:rFonts w:ascii="Times New Roman" w:eastAsia="Times New Roman" w:hAnsi="Times New Roman" w:cs="Times New Roman"/>
          <w:sz w:val="24"/>
          <w:szCs w:val="24"/>
        </w:rPr>
        <w:t xml:space="preserve">не ниже 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>87</w:t>
      </w:r>
      <w:r w:rsidR="00662E9A" w:rsidRPr="008D39E3">
        <w:rPr>
          <w:rFonts w:ascii="Times New Roman" w:eastAsia="Times New Roman" w:hAnsi="Times New Roman" w:cs="Times New Roman"/>
          <w:sz w:val="24"/>
          <w:szCs w:val="24"/>
        </w:rPr>
        <w:t xml:space="preserve">%. </w:t>
      </w:r>
      <w:r w:rsidR="004A29D2">
        <w:rPr>
          <w:rFonts w:ascii="Times New Roman" w:eastAsia="Times New Roman" w:hAnsi="Times New Roman" w:cs="Times New Roman"/>
          <w:sz w:val="24"/>
          <w:szCs w:val="24"/>
        </w:rPr>
        <w:t xml:space="preserve">У 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>8</w:t>
      </w:r>
      <w:r w:rsidR="004A29D2">
        <w:rPr>
          <w:rFonts w:ascii="Times New Roman" w:eastAsia="Times New Roman" w:hAnsi="Times New Roman" w:cs="Times New Roman"/>
          <w:sz w:val="24"/>
          <w:szCs w:val="24"/>
        </w:rPr>
        <w:t xml:space="preserve"> организаций по всем критериям показатели максимальные: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Коскульская ср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Озерная ср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Степная ср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Тобольская ср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Целинная осн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 xml:space="preserve">овная общеобразовательная школа,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Центр дополнительного образования детей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 xml:space="preserve">, Детский сад «Ромашка», </w:t>
      </w:r>
      <w:r w:rsidR="00262FA1" w:rsidRPr="00262FA1">
        <w:rPr>
          <w:rFonts w:ascii="Times New Roman" w:eastAsia="Times New Roman" w:hAnsi="Times New Roman" w:cs="Times New Roman"/>
          <w:sz w:val="24"/>
          <w:szCs w:val="24"/>
        </w:rPr>
        <w:t>Детский сад «Буратино»</w:t>
      </w:r>
      <w:r w:rsidR="00262FA1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02D2E08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Также задавался вопрос об удовлетворенности респондентов доброжелательностью и вежливостью работников организаций, с которыми они взаимодействовали в дистанционной форме. Сводные данные по данному вопросу представлены в Таблице 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14:paraId="604B90D7" w14:textId="77777777" w:rsidR="00A5302A" w:rsidRPr="00D253E4" w:rsidRDefault="00662E9A" w:rsidP="00D253E4">
      <w:pPr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Таблица </w:t>
      </w:r>
      <w:r w:rsidR="00AE56C3">
        <w:rPr>
          <w:rFonts w:ascii="Times New Roman" w:eastAsia="Times New Roman" w:hAnsi="Times New Roman" w:cs="Times New Roman"/>
          <w:b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.</w:t>
      </w:r>
    </w:p>
    <w:p w14:paraId="4E008131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Удовлетворенность респондентов доброжелательностью и вежливостью работников, при использовании дистанционных форм взаимодействия с организаци</w:t>
      </w:r>
      <w:r>
        <w:rPr>
          <w:rFonts w:ascii="Times New Roman" w:eastAsia="Times New Roman" w:hAnsi="Times New Roman" w:cs="Times New Roman"/>
          <w:sz w:val="20"/>
          <w:szCs w:val="20"/>
        </w:rPr>
        <w:t>ей, %</w:t>
      </w:r>
    </w:p>
    <w:tbl>
      <w:tblPr>
        <w:tblW w:w="96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1"/>
        <w:gridCol w:w="1984"/>
        <w:gridCol w:w="2126"/>
      </w:tblGrid>
      <w:tr w:rsidR="00AE56C3" w:rsidRPr="00AE56C3" w14:paraId="22879B13" w14:textId="77777777" w:rsidTr="000F3B1B">
        <w:trPr>
          <w:trHeight w:val="300"/>
          <w:tblHeader/>
        </w:trPr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690B0C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D9817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Пользовались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4844E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Удовлетворены</w:t>
            </w:r>
          </w:p>
        </w:tc>
      </w:tr>
      <w:tr w:rsidR="00AE56C3" w:rsidRPr="00AE56C3" w14:paraId="2522908D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54DCE0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AA675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4AAED9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7A529DD2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104345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F183F0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5F47CE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96</w:t>
            </w:r>
          </w:p>
        </w:tc>
      </w:tr>
      <w:tr w:rsidR="00AE56C3" w:rsidRPr="00AE56C3" w14:paraId="2C586F9C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7D8862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E6049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4C2C9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66E893D2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BE6EB7" w14:textId="28393F83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AA416A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9C5EA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7CA7E006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37BC6FF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8DCC3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DF96C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66B8C468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4A4BED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Детский сад «Светлячок»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4FA5C7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97A599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575CEDE8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53C436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9B442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935627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4F6D8000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1FD206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6C8E38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CCB5F6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</w:tr>
      <w:tr w:rsidR="00AE56C3" w:rsidRPr="00AE56C3" w14:paraId="4E884358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D44D7A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AD141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E991B9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5A7A70BB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8C5857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25E57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E1A4C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2FE8AB14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439000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F81038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F92DB0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</w:tr>
      <w:tr w:rsidR="00AE56C3" w:rsidRPr="00AE56C3" w14:paraId="5108196B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F7DF75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444007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59330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</w:tr>
      <w:tr w:rsidR="00AE56C3" w:rsidRPr="00AE56C3" w14:paraId="4432A0EB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C3F157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0E7DC7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FC401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0E403EE0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5441EB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71B97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E44BE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48AF82B0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B8D112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39742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2918F6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41C727E8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35744E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BB8A0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AC445B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7CFAD030" w14:textId="77777777" w:rsidTr="00AE56C3">
        <w:trPr>
          <w:trHeight w:val="255"/>
        </w:trPr>
        <w:tc>
          <w:tcPr>
            <w:tcW w:w="552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52C8C0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EC1C9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1147C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</w:tbl>
    <w:p w14:paraId="3D11C529" w14:textId="1F2ECFD4" w:rsidR="003014E7" w:rsidRDefault="00AE56C3" w:rsidP="00AE56C3">
      <w:pPr>
        <w:spacing w:before="120"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Почти все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респонденты в организациях, из числа пользовавшихся дистанционными формами взаимодействия, удовлетворены доброжелательн</w:t>
      </w:r>
      <w:r w:rsidR="000B097C">
        <w:rPr>
          <w:rFonts w:ascii="Times New Roman" w:eastAsia="Times New Roman" w:hAnsi="Times New Roman" w:cs="Times New Roman"/>
          <w:sz w:val="24"/>
          <w:szCs w:val="24"/>
        </w:rPr>
        <w:t>остью и вежливостью работников,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уровень удовлетворенности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не ниже 96%. Максимальный показатель удовлетворенности у 13 организаций: </w:t>
      </w:r>
      <w:r w:rsidRPr="00AE56C3">
        <w:rPr>
          <w:rFonts w:ascii="Times New Roman" w:eastAsia="Times New Roman" w:hAnsi="Times New Roman" w:cs="Times New Roman"/>
          <w:sz w:val="24"/>
          <w:szCs w:val="24"/>
        </w:rPr>
        <w:t>Актюбинская ср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AE56C3">
        <w:rPr>
          <w:rFonts w:ascii="Times New Roman" w:eastAsia="Times New Roman" w:hAnsi="Times New Roman" w:cs="Times New Roman"/>
          <w:sz w:val="24"/>
          <w:szCs w:val="24"/>
        </w:rPr>
        <w:t>Гостеприимная ср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Детский сад </w:t>
      </w:r>
      <w:r w:rsidR="003E1B15">
        <w:rPr>
          <w:rFonts w:ascii="Times New Roman" w:eastAsia="Times New Roman" w:hAnsi="Times New Roman" w:cs="Times New Roman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Ромашка», Детский сад «Буратино», Детский сад «Светлячок», Детский сад «Солнышко», </w:t>
      </w:r>
      <w:r w:rsidRPr="00AE56C3">
        <w:rPr>
          <w:rFonts w:ascii="Times New Roman" w:eastAsia="Times New Roman" w:hAnsi="Times New Roman" w:cs="Times New Roman"/>
          <w:sz w:val="24"/>
          <w:szCs w:val="24"/>
        </w:rPr>
        <w:t>Коскульская ср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AE56C3">
        <w:rPr>
          <w:rFonts w:ascii="Times New Roman" w:eastAsia="Times New Roman" w:hAnsi="Times New Roman" w:cs="Times New Roman"/>
          <w:sz w:val="24"/>
          <w:szCs w:val="24"/>
        </w:rPr>
        <w:t>Озерная ср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AE56C3">
        <w:rPr>
          <w:rFonts w:ascii="Times New Roman" w:eastAsia="Times New Roman" w:hAnsi="Times New Roman" w:cs="Times New Roman"/>
          <w:sz w:val="24"/>
          <w:szCs w:val="24"/>
        </w:rPr>
        <w:t>Спутниковская ср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AE56C3">
        <w:rPr>
          <w:rFonts w:ascii="Times New Roman" w:eastAsia="Times New Roman" w:hAnsi="Times New Roman" w:cs="Times New Roman"/>
          <w:sz w:val="24"/>
          <w:szCs w:val="24"/>
        </w:rPr>
        <w:t>Степная ср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AE56C3">
        <w:rPr>
          <w:rFonts w:ascii="Times New Roman" w:eastAsia="Times New Roman" w:hAnsi="Times New Roman" w:cs="Times New Roman"/>
          <w:sz w:val="24"/>
          <w:szCs w:val="24"/>
        </w:rPr>
        <w:t>Тобольская ср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Pr="00AE56C3">
        <w:rPr>
          <w:rFonts w:ascii="Times New Roman" w:eastAsia="Times New Roman" w:hAnsi="Times New Roman" w:cs="Times New Roman"/>
          <w:sz w:val="24"/>
          <w:szCs w:val="24"/>
        </w:rPr>
        <w:t>Целинная осн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овная общеобразовательная школа, </w:t>
      </w:r>
      <w:r w:rsidRPr="00AE56C3">
        <w:rPr>
          <w:rFonts w:ascii="Times New Roman" w:eastAsia="Times New Roman" w:hAnsi="Times New Roman" w:cs="Times New Roman"/>
          <w:sz w:val="24"/>
          <w:szCs w:val="24"/>
        </w:rPr>
        <w:t>Центр дополнительного образования детей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DC59C52" w14:textId="77777777" w:rsidR="002819D8" w:rsidRPr="004661D9" w:rsidRDefault="00662E9A" w:rsidP="004661D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заключени</w:t>
      </w:r>
      <w:r>
        <w:rPr>
          <w:rFonts w:ascii="Times New Roman" w:eastAsia="Times New Roman" w:hAnsi="Times New Roman" w:cs="Times New Roman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респондентов попросили дать общую оценку организации. Для этого было задано три вопроса о готовности рекомендовать организацию своим знакомым и родственникам, удовлетворенности организационными условиями предоставления услуг и удовлетворенности в целом условиями оказания услуг в организации. Сводные данные по данным вопросам представлены в Таблице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10ADB3E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Таблица 1</w:t>
      </w:r>
      <w:r w:rsidR="00AE56C3">
        <w:rPr>
          <w:rFonts w:ascii="Times New Roman" w:eastAsia="Times New Roman" w:hAnsi="Times New Roman" w:cs="Times New Roman"/>
          <w:b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.</w:t>
      </w:r>
    </w:p>
    <w:p w14:paraId="2889B144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Общая оценка организаций</w:t>
      </w:r>
      <w:r>
        <w:rPr>
          <w:rFonts w:ascii="Times New Roman" w:eastAsia="Times New Roman" w:hAnsi="Times New Roman" w:cs="Times New Roman"/>
          <w:sz w:val="20"/>
          <w:szCs w:val="20"/>
        </w:rPr>
        <w:t>, %</w:t>
      </w: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1"/>
        <w:gridCol w:w="2224"/>
        <w:gridCol w:w="2524"/>
        <w:gridCol w:w="2474"/>
      </w:tblGrid>
      <w:tr w:rsidR="00AE56C3" w:rsidRPr="00AE56C3" w14:paraId="1F95FCB9" w14:textId="77777777" w:rsidTr="00AE56C3">
        <w:trPr>
          <w:trHeight w:val="300"/>
          <w:tblHeader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624C14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0D74F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Готовность рекомендовать организации своим знакомым и родственникам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4C9EBE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Удовлетворенность организационными условиями предоставления услуг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729A4B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Удовлетворенность в целом условиями оказания услуг в организации</w:t>
            </w:r>
          </w:p>
        </w:tc>
      </w:tr>
      <w:tr w:rsidR="00AE56C3" w:rsidRPr="00AE56C3" w14:paraId="62F966CF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0D1800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5EAD31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26E79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8EC3C6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83</w:t>
            </w:r>
          </w:p>
        </w:tc>
      </w:tr>
      <w:tr w:rsidR="00AE56C3" w:rsidRPr="00AE56C3" w14:paraId="16CA4898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E9F1E9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F241E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D6EE9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8D0A20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</w:tr>
      <w:tr w:rsidR="00AE56C3" w:rsidRPr="00AE56C3" w14:paraId="7DDDB40C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4FA6F7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FC530F7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F44866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8A54A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07030CA3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D513176" w14:textId="1200B78C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E35481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2DD47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3DDAE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229C86CD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087859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FDAB7A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A82330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5AC74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14DAFB88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EC384B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387C9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0FD96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137777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7F3AC4DE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FF04814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09FF88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9CDD3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DEAA5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</w:tr>
      <w:tr w:rsidR="00AE56C3" w:rsidRPr="00AE56C3" w14:paraId="43A10522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9F67FF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65521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0C1060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DD3E0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</w:tr>
      <w:tr w:rsidR="00AE56C3" w:rsidRPr="00AE56C3" w14:paraId="622DF606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4EAF90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B1E25B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459BFE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7E3E70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5D60770B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442BE2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543F91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17559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3AAF3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4E01B911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C3C553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75E34E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9E2596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14EE2B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</w:tr>
      <w:tr w:rsidR="00AE56C3" w:rsidRPr="00AE56C3" w14:paraId="268571BA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25AC06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453CC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391C3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FB80B6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</w:tr>
      <w:tr w:rsidR="00AE56C3" w:rsidRPr="00AE56C3" w14:paraId="1797B58D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68BB78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ECCEB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C27647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40660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</w:tr>
      <w:tr w:rsidR="00AE56C3" w:rsidRPr="00AE56C3" w14:paraId="21FDF09D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1C97DF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FB21F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523C3E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DE15FA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073321C6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0473E1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DE4519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0D9910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1B5D18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00B7F612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A36F96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FCB258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52C68A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977D8A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793D2B6A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67C956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A3B5F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87D1C1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86AA38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</w:tbl>
    <w:p w14:paraId="3AB77220" w14:textId="77777777" w:rsidR="00D03399" w:rsidRDefault="0059550B" w:rsidP="00AE56C3">
      <w:pPr>
        <w:pBdr>
          <w:top w:val="nil"/>
          <w:left w:val="nil"/>
          <w:bottom w:val="nil"/>
          <w:right w:val="nil"/>
          <w:between w:val="nil"/>
        </w:pBdr>
        <w:spacing w:before="120"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Как видно из </w:t>
      </w:r>
      <w:r w:rsidR="008B3326">
        <w:rPr>
          <w:rFonts w:ascii="Times New Roman" w:eastAsia="Times New Roman" w:hAnsi="Times New Roman" w:cs="Times New Roman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sz w:val="24"/>
          <w:szCs w:val="24"/>
        </w:rPr>
        <w:t>аблицы 1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>основная масса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респондент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>ов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готовы рекомендовать организации </w:t>
      </w:r>
      <w:r w:rsidR="004661D9">
        <w:rPr>
          <w:rFonts w:ascii="Times New Roman" w:eastAsia="Times New Roman" w:hAnsi="Times New Roman" w:cs="Times New Roman"/>
          <w:sz w:val="24"/>
          <w:szCs w:val="24"/>
        </w:rPr>
        <w:t xml:space="preserve">своим знакомым и родственникам, 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>довольны организационными условиям</w:t>
      </w:r>
      <w:r w:rsidR="004661D9">
        <w:rPr>
          <w:rFonts w:ascii="Times New Roman" w:eastAsia="Times New Roman" w:hAnsi="Times New Roman" w:cs="Times New Roman"/>
          <w:sz w:val="24"/>
          <w:szCs w:val="24"/>
        </w:rPr>
        <w:t xml:space="preserve">и предоставления услуг и 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>условиями оказания услуг в</w:t>
      </w:r>
      <w:r w:rsidR="00735BB2">
        <w:rPr>
          <w:rFonts w:ascii="Times New Roman" w:eastAsia="Times New Roman" w:hAnsi="Times New Roman" w:cs="Times New Roman"/>
          <w:sz w:val="24"/>
          <w:szCs w:val="24"/>
        </w:rPr>
        <w:t xml:space="preserve"> целом</w:t>
      </w:r>
      <w:r w:rsidR="004661D9">
        <w:rPr>
          <w:rFonts w:ascii="Times New Roman" w:eastAsia="Times New Roman" w:hAnsi="Times New Roman" w:cs="Times New Roman"/>
          <w:sz w:val="24"/>
          <w:szCs w:val="24"/>
        </w:rPr>
        <w:t xml:space="preserve">, уровень удовлетворенности не ниже 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>83</w:t>
      </w:r>
      <w:r w:rsidR="004661D9">
        <w:rPr>
          <w:rFonts w:ascii="Times New Roman" w:eastAsia="Times New Roman" w:hAnsi="Times New Roman" w:cs="Times New Roman"/>
          <w:sz w:val="24"/>
          <w:szCs w:val="24"/>
        </w:rPr>
        <w:t>%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4661D9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>8</w:t>
      </w:r>
      <w:r w:rsidR="004661D9">
        <w:rPr>
          <w:rFonts w:ascii="Times New Roman" w:eastAsia="Times New Roman" w:hAnsi="Times New Roman" w:cs="Times New Roman"/>
          <w:sz w:val="24"/>
          <w:szCs w:val="24"/>
        </w:rPr>
        <w:t xml:space="preserve"> организациях по всем трем показателям число удовлетворенных максимальное, 100%: 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 xml:space="preserve">Детский сад «Ромашка», </w:t>
      </w:r>
      <w:r w:rsidR="00AE56C3" w:rsidRPr="00AE56C3">
        <w:rPr>
          <w:rFonts w:ascii="Times New Roman" w:eastAsia="Times New Roman" w:hAnsi="Times New Roman" w:cs="Times New Roman"/>
          <w:sz w:val="24"/>
          <w:szCs w:val="24"/>
        </w:rPr>
        <w:t>Детский сад «Буратино»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AE56C3" w:rsidRPr="00AE56C3">
        <w:rPr>
          <w:rFonts w:ascii="Times New Roman" w:eastAsia="Times New Roman" w:hAnsi="Times New Roman" w:cs="Times New Roman"/>
          <w:sz w:val="24"/>
          <w:szCs w:val="24"/>
        </w:rPr>
        <w:t>Коскульская ср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AE56C3" w:rsidRPr="00AE56C3">
        <w:rPr>
          <w:rFonts w:ascii="Times New Roman" w:eastAsia="Times New Roman" w:hAnsi="Times New Roman" w:cs="Times New Roman"/>
          <w:sz w:val="24"/>
          <w:szCs w:val="24"/>
        </w:rPr>
        <w:t>Озерная средняя общеобразовательная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56C3" w:rsidRPr="00AE56C3">
        <w:rPr>
          <w:rFonts w:ascii="Times New Roman" w:eastAsia="Times New Roman" w:hAnsi="Times New Roman" w:cs="Times New Roman"/>
          <w:sz w:val="24"/>
          <w:szCs w:val="24"/>
        </w:rPr>
        <w:t>школа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AE56C3" w:rsidRPr="00AE56C3">
        <w:rPr>
          <w:rFonts w:ascii="Times New Roman" w:eastAsia="Times New Roman" w:hAnsi="Times New Roman" w:cs="Times New Roman"/>
          <w:sz w:val="24"/>
          <w:szCs w:val="24"/>
        </w:rPr>
        <w:t>Степная ср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AE56C3" w:rsidRPr="00AE56C3">
        <w:rPr>
          <w:rFonts w:ascii="Times New Roman" w:eastAsia="Times New Roman" w:hAnsi="Times New Roman" w:cs="Times New Roman"/>
          <w:sz w:val="24"/>
          <w:szCs w:val="24"/>
        </w:rPr>
        <w:t>Тобольская ср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 xml:space="preserve">едняя общеобразовательная школа, </w:t>
      </w:r>
      <w:r w:rsidR="00AE56C3" w:rsidRPr="00AE56C3">
        <w:rPr>
          <w:rFonts w:ascii="Times New Roman" w:eastAsia="Times New Roman" w:hAnsi="Times New Roman" w:cs="Times New Roman"/>
          <w:sz w:val="24"/>
          <w:szCs w:val="24"/>
        </w:rPr>
        <w:t>Целинная осн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 xml:space="preserve">овная общеобразовательная школа, </w:t>
      </w:r>
      <w:r w:rsidR="00AE56C3" w:rsidRPr="00AE56C3">
        <w:rPr>
          <w:rFonts w:ascii="Times New Roman" w:eastAsia="Times New Roman" w:hAnsi="Times New Roman" w:cs="Times New Roman"/>
          <w:sz w:val="24"/>
          <w:szCs w:val="24"/>
        </w:rPr>
        <w:t>Центр дополнительного образования детей</w:t>
      </w:r>
      <w:r w:rsidR="00AE56C3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AA20FC4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6439963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A6033E0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7B2C1BD" w14:textId="77777777" w:rsidR="00A5302A" w:rsidRPr="005001D2" w:rsidRDefault="00662E9A" w:rsidP="005001D2">
      <w:pPr>
        <w:pBdr>
          <w:top w:val="nil"/>
          <w:left w:val="nil"/>
          <w:bottom w:val="nil"/>
          <w:right w:val="nil"/>
          <w:between w:val="nil"/>
        </w:pBdr>
        <w:spacing w:after="0"/>
        <w:ind w:firstLine="56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br w:type="page"/>
      </w:r>
      <w:bookmarkStart w:id="8" w:name="_47yvmr24q9mi" w:colFirst="0" w:colLast="0"/>
      <w:bookmarkEnd w:id="8"/>
      <w:r w:rsidRPr="005001D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4. Значения по каждому показателю, характеризующему общие критерии оценки качества условий оказания услуг образовательными организациями</w:t>
      </w:r>
    </w:p>
    <w:p w14:paraId="0FBF2D54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соответствии с пунктом 5 «Правил сбора и обобщения информации о качестве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экспертизы», утвержденных Постановлением Правительства РФ от 31 мая 2018 г. N 638, данные в таблицах представлены в формате, обеспечивающем возможность дальнейшей обработки данных и размещение на официальном сайте для размещения информации о государственных и муниципальных учреждениях </w:t>
      </w:r>
      <w:hyperlink r:id="rId10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https://bus.gov.ru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0"/>
        <w:gridCol w:w="2291"/>
        <w:gridCol w:w="2034"/>
        <w:gridCol w:w="1478"/>
      </w:tblGrid>
      <w:tr w:rsidR="00AE56C3" w:rsidRPr="00AE56C3" w14:paraId="0A3ABBB0" w14:textId="77777777" w:rsidTr="00AE56C3">
        <w:trPr>
          <w:trHeight w:val="8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3AB5CD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Название в опросе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5D3B7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Численность получателей услуг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BFDED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Численность респондентов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D57D7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респондента</w:t>
            </w:r>
          </w:p>
        </w:tc>
      </w:tr>
      <w:tr w:rsidR="00AE56C3" w:rsidRPr="00AE56C3" w14:paraId="75723607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A3EFBAC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49B9D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6A79F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D4E56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47%</w:t>
            </w:r>
          </w:p>
        </w:tc>
      </w:tr>
      <w:tr w:rsidR="00AE56C3" w:rsidRPr="00AE56C3" w14:paraId="3C30DAE4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98F8F0F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7012E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91392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4B3B5B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65%</w:t>
            </w:r>
          </w:p>
        </w:tc>
      </w:tr>
      <w:tr w:rsidR="00AE56C3" w:rsidRPr="00AE56C3" w14:paraId="0D8CCD0C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94A2596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90AD47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546911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4F76CA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65%</w:t>
            </w:r>
          </w:p>
        </w:tc>
      </w:tr>
      <w:tr w:rsidR="00AE56C3" w:rsidRPr="00AE56C3" w14:paraId="0C4905B8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DA2F888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257BE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10437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303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F9C6B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65%</w:t>
            </w:r>
          </w:p>
        </w:tc>
      </w:tr>
      <w:tr w:rsidR="00AE56C3" w:rsidRPr="00AE56C3" w14:paraId="78D30D1C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86D0FE6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07E34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A6731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499BC20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56%</w:t>
            </w:r>
          </w:p>
        </w:tc>
      </w:tr>
      <w:tr w:rsidR="00AE56C3" w:rsidRPr="00AE56C3" w14:paraId="568DA4DA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3AAE42E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00A009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08659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256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2F2AE7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62%</w:t>
            </w:r>
          </w:p>
        </w:tc>
      </w:tr>
      <w:tr w:rsidR="00AE56C3" w:rsidRPr="00AE56C3" w14:paraId="2F647AB6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2FA1D3C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4038B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CC03D1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326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BB4C21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40%</w:t>
            </w:r>
          </w:p>
        </w:tc>
      </w:tr>
      <w:tr w:rsidR="00AE56C3" w:rsidRPr="00AE56C3" w14:paraId="2451A0C5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CC46119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CDD2C6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1BD5D6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179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E75FC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40%</w:t>
            </w:r>
          </w:p>
        </w:tc>
      </w:tr>
      <w:tr w:rsidR="00AE56C3" w:rsidRPr="00AE56C3" w14:paraId="20B62B7F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A9172BE" w14:textId="2C892F3D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EBD74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AFEE4E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5602C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41%</w:t>
            </w:r>
          </w:p>
        </w:tc>
      </w:tr>
      <w:tr w:rsidR="00AE56C3" w:rsidRPr="00AE56C3" w14:paraId="559AA1C9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AF6362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845B9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BA0059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AC508B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57%</w:t>
            </w:r>
          </w:p>
        </w:tc>
      </w:tr>
      <w:tr w:rsidR="00AE56C3" w:rsidRPr="00AE56C3" w14:paraId="35A7BF45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3D8C30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37E40E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34C606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9DC55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110%</w:t>
            </w:r>
          </w:p>
        </w:tc>
      </w:tr>
      <w:tr w:rsidR="00AE56C3" w:rsidRPr="00AE56C3" w14:paraId="080C5E25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6183DE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0CD8A1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6DF716E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0F53BE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40%</w:t>
            </w:r>
          </w:p>
        </w:tc>
      </w:tr>
      <w:tr w:rsidR="00AE56C3" w:rsidRPr="00AE56C3" w14:paraId="47D05F38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8454CE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B658D9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7B59E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347099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49%</w:t>
            </w:r>
          </w:p>
        </w:tc>
      </w:tr>
      <w:tr w:rsidR="00AE56C3" w:rsidRPr="00AE56C3" w14:paraId="2F6F6936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E1C5AE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6971F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46BF37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2285B0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40%</w:t>
            </w:r>
          </w:p>
        </w:tc>
      </w:tr>
      <w:tr w:rsidR="00AE56C3" w:rsidRPr="00AE56C3" w14:paraId="58D67D26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23FFE7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1D1F1A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3F0EA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21C6DB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58%</w:t>
            </w:r>
          </w:p>
        </w:tc>
      </w:tr>
      <w:tr w:rsidR="00AE56C3" w:rsidRPr="00AE56C3" w14:paraId="3F6A58B5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8C007C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FB5B2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E5CE27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226AD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49%</w:t>
            </w:r>
          </w:p>
        </w:tc>
      </w:tr>
      <w:tr w:rsidR="00AE56C3" w:rsidRPr="00AE56C3" w14:paraId="327C5E40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D9E8F9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CB94C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16E3DE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308C20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61%</w:t>
            </w:r>
          </w:p>
        </w:tc>
      </w:tr>
    </w:tbl>
    <w:p w14:paraId="683880AF" w14:textId="77777777" w:rsidR="0081359A" w:rsidRDefault="0081359A" w:rsidP="009F6E2A">
      <w:pPr>
        <w:widowControl w:val="0"/>
        <w:spacing w:after="120" w:line="276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5AADA5B2" w14:textId="77777777" w:rsidR="004661D9" w:rsidRDefault="00662E9A" w:rsidP="00AE56C3">
      <w:pPr>
        <w:widowControl w:val="0"/>
        <w:spacing w:after="12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1. Открытость и доступность информации об организации, осуществляющей образовательную деятельность</w:t>
      </w: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57"/>
        <w:gridCol w:w="783"/>
        <w:gridCol w:w="783"/>
      </w:tblGrid>
      <w:tr w:rsidR="00AE56C3" w:rsidRPr="00AE56C3" w14:paraId="53D65E25" w14:textId="77777777" w:rsidTr="000F3B1B">
        <w:trPr>
          <w:trHeight w:val="765"/>
          <w:tblHeader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BA7BA0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1.1.1. Объем информации, размещенной на информационных стендах в помещении организации, по отношению к количеству материалов, размещение которых установлено нормативно-правовыми актами 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257A6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AE56C3" w:rsidRPr="00AE56C3" w14:paraId="149BCC57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E69445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D30B4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65B348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622DE115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FAF0C2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F3236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A334C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695AEAD4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20D473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82EFE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397C1A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7760D2A4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EFAABE" w14:textId="03809D32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76322A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6F216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4E178843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7DCB32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E93379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68A1E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30DDE0B9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D34369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CE018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1CEDD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58A4B173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02DDD7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0569A1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B22E3E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61DAA826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387A12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AFD098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E218B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7D29734B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71B630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6716FE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E9FA0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181E5496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391096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3E2C9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40D45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5BC985BD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9FCFA3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ED958E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8F2D4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3534CC4D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1C884A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A5568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F626A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40D23DD5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8E6955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36BC709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BF5FF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49B33489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9AF4CF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AEA0A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555539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239230FA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F35AE3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4F29E9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BBD97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2290632E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6DA7A2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C4D04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766F1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7A718606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399A6E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E622B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CE7529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</w:tbl>
    <w:p w14:paraId="702F961A" w14:textId="77777777" w:rsidR="00AE56C3" w:rsidRDefault="00AE56C3" w:rsidP="00AE56C3">
      <w:pPr>
        <w:widowControl w:val="0"/>
        <w:spacing w:after="120" w:line="276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0"/>
        <w:gridCol w:w="687"/>
        <w:gridCol w:w="926"/>
      </w:tblGrid>
      <w:tr w:rsidR="00AE56C3" w:rsidRPr="00AE56C3" w14:paraId="403899E8" w14:textId="77777777" w:rsidTr="00AE56C3">
        <w:trPr>
          <w:trHeight w:val="7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9E6272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1.1.2. Объем информации, размещенной на официальном сайте организации, по отношению к количеству материалов, размещение которых установлено нормативно-правовыми актами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33AB20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AE56C3" w:rsidRPr="00AE56C3" w14:paraId="233ABB43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75245C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00B769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8916C1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5FC3DE19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2EC851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C7902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F157D8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4D14A033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2C3CBF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235928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20316A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669BD6E6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52A590" w14:textId="4999A0BF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A64168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28002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497705BC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3902EDE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62B10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2EEE40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1EBF0F23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23DA21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742636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EADA21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189CCB6D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B481F7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EAA8D1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5B035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5B7E2A25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34C766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D273B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AEF1C7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52F55FA8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23B8E4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78C86F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AE40B6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6ADFDB3D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638C32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061DA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AD4293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25991219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EAAB32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B676B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F4B38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39D3C6EE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5815E1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4C5FE8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083B3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7D4A5624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83632B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801FC5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4F966A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26FEE88E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D7AA2D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A8470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B8D638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4ABAAF64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2C4AA2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37E16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CFCB6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0ABF2728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E7771A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D1103D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68CE4C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E56C3" w:rsidRPr="00AE56C3" w14:paraId="0CDC570A" w14:textId="77777777" w:rsidTr="00AE56C3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4DF296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604227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D6ADF4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</w:tbl>
    <w:p w14:paraId="7C03D599" w14:textId="77777777" w:rsidR="00AE56C3" w:rsidRDefault="00AE56C3" w:rsidP="00AE56C3">
      <w:pPr>
        <w:widowControl w:val="0"/>
        <w:spacing w:after="120" w:line="276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973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0"/>
        <w:gridCol w:w="5251"/>
        <w:gridCol w:w="513"/>
        <w:gridCol w:w="78"/>
        <w:gridCol w:w="591"/>
      </w:tblGrid>
      <w:tr w:rsidR="00AE56C3" w:rsidRPr="00AE56C3" w14:paraId="362F362A" w14:textId="77777777" w:rsidTr="000D1D5F">
        <w:trPr>
          <w:trHeight w:val="765"/>
          <w:tblHeader/>
        </w:trPr>
        <w:tc>
          <w:tcPr>
            <w:tcW w:w="85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264CE9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1.2.1. Наличие и функционирование на официальном сайте организации информации о дистанционных способах взаимодействия с получателями услуг</w:t>
            </w:r>
          </w:p>
        </w:tc>
        <w:tc>
          <w:tcPr>
            <w:tcW w:w="1182" w:type="dxa"/>
            <w:gridSpan w:val="3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616A12" w14:textId="77777777" w:rsidR="00AE56C3" w:rsidRPr="00AE56C3" w:rsidRDefault="00AE56C3" w:rsidP="00AE5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AE56C3" w:rsidRPr="00AE56C3" w14:paraId="30D03BA0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3DCC3D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D117F9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 наличии и функционируют более трёх дистанционных способов взаимодействия</w:t>
            </w:r>
            <w:r>
              <w:rPr>
                <w:rStyle w:val="afff"/>
                <w:rFonts w:ascii="Times New Roman" w:eastAsia="Times New Roman" w:hAnsi="Times New Roman" w:cs="Times New Roman"/>
                <w:sz w:val="20"/>
                <w:szCs w:val="20"/>
              </w:rPr>
              <w:footnoteReference w:id="2"/>
            </w:r>
          </w:p>
        </w:tc>
        <w:tc>
          <w:tcPr>
            <w:tcW w:w="51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C6CBE7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8927FF" w14:textId="77777777" w:rsidR="00AE56C3" w:rsidRPr="00AE56C3" w:rsidRDefault="00AE56C3" w:rsidP="00AE56C3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AE56C3" w:rsidRPr="00AE56C3" w14:paraId="718922C3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8C48BC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3CF2573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функционирующих способов взаимодействия (от одного до трех включительно)</w:t>
            </w:r>
          </w:p>
        </w:tc>
        <w:tc>
          <w:tcPr>
            <w:tcW w:w="513" w:type="dxa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DC5564" w14:textId="77777777" w:rsidR="00AE56C3" w:rsidRPr="00AE56C3" w:rsidRDefault="00AE56C3" w:rsidP="00AE56C3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669" w:type="dxa"/>
            <w:gridSpan w:val="2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C4A209" w14:textId="77777777" w:rsidR="00AE56C3" w:rsidRPr="00AE56C3" w:rsidRDefault="00AE56C3" w:rsidP="00AE56C3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90</w:t>
            </w:r>
          </w:p>
        </w:tc>
      </w:tr>
      <w:tr w:rsidR="00AE56C3" w:rsidRPr="00AE56C3" w14:paraId="62A93FE8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077778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Гостеприимная средняя общеобразовательная школа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7F0E55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функционирующих способов взаимодействия (от одного до трех включительно)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55C79D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D7D23D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30</w:t>
            </w:r>
          </w:p>
        </w:tc>
      </w:tr>
      <w:tr w:rsidR="00AE56C3" w:rsidRPr="00AE56C3" w14:paraId="69CF632F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0587A4" w14:textId="3FC15401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3168AE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89CDB3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A53AD8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0</w:t>
            </w:r>
          </w:p>
        </w:tc>
      </w:tr>
      <w:tr w:rsidR="00AE56C3" w:rsidRPr="00AE56C3" w14:paraId="08CA4053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1CDF82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B76B78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функционирующих способов взаимодействия (от одного до трех включительно)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A2D45B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B960FA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90</w:t>
            </w:r>
          </w:p>
        </w:tc>
      </w:tr>
      <w:tr w:rsidR="00AE56C3" w:rsidRPr="00AE56C3" w14:paraId="09C2745E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126580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CCC5EE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функционирующих способов взаимодействия (от одного до трех включительно)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D1FA8E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85CAD0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90</w:t>
            </w:r>
          </w:p>
        </w:tc>
      </w:tr>
      <w:tr w:rsidR="00AE56C3" w:rsidRPr="00AE56C3" w14:paraId="06628A2E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3F6F5B8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3D56D5" w14:textId="77777777" w:rsidR="00AE56C3" w:rsidRPr="00906EC6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 наличии и функционируют более трёх дистанционных способов взаимодействия</w:t>
            </w:r>
            <w:r w:rsidR="00906EC6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38EBB1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B6B5A1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AE56C3" w:rsidRPr="00AE56C3" w14:paraId="69619F38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5BAC07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E34D8E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функционирующих способов взаимодействия (от одного до трех включительно)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22FF39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A62838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60</w:t>
            </w:r>
          </w:p>
        </w:tc>
      </w:tr>
      <w:tr w:rsidR="00AE56C3" w:rsidRPr="00AE56C3" w14:paraId="4DA50B2B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260DFE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F3C3A3" w14:textId="77777777" w:rsidR="00AE56C3" w:rsidRPr="00906EC6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 наличии и функционируют более трёх дистанционных способов взаимодействия</w:t>
            </w:r>
            <w:r w:rsidR="00906EC6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A4E915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8E8C31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AE56C3" w:rsidRPr="00AE56C3" w14:paraId="097765ED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AA4284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C6B03F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функционирующих способов взаимодействия (от одного до трех включительно)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64491D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55AA69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90</w:t>
            </w:r>
          </w:p>
        </w:tc>
      </w:tr>
      <w:tr w:rsidR="00AE56C3" w:rsidRPr="00AE56C3" w14:paraId="2FAAED45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8DD83D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AD7D45" w14:textId="77777777" w:rsidR="00AE56C3" w:rsidRPr="00906EC6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 наличии и функционируют более трёх дистанционных способов взаимодействия</w:t>
            </w:r>
            <w:r w:rsidR="00906EC6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AB8320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D25244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AE56C3" w:rsidRPr="00AE56C3" w14:paraId="07E50CD1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5D3F7D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598CEE" w14:textId="77777777" w:rsidR="00AE56C3" w:rsidRPr="00906EC6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 наличии и функционируют более трёх дистанционных способов взаимодействия</w:t>
            </w:r>
            <w:r w:rsidR="00906EC6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805D3B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8560F3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AE56C3" w:rsidRPr="00AE56C3" w14:paraId="05B9F8A9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296CCA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3F6A6F" w14:textId="77777777" w:rsidR="00AE56C3" w:rsidRPr="00906EC6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 наличии и функционируют более трёх дистанционных способов взаимодействия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E2F147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4EF92D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AE56C3" w:rsidRPr="00AE56C3" w14:paraId="757B8DD1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851F8B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180184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функционирующих способов взаимодействия (от одного до трех включительно)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FF25FA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60DFEE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90</w:t>
            </w:r>
          </w:p>
        </w:tc>
      </w:tr>
      <w:tr w:rsidR="00AE56C3" w:rsidRPr="00AE56C3" w14:paraId="7977D05A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FC7B65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169DE5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функционирующих способов взаимодействия (от одного до трех включительно)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B4299D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AD5A8E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90</w:t>
            </w:r>
          </w:p>
        </w:tc>
      </w:tr>
      <w:tr w:rsidR="00AE56C3" w:rsidRPr="00AE56C3" w14:paraId="1C9055F5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80F393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0D1103" w14:textId="77777777" w:rsidR="00AE56C3" w:rsidRPr="00906EC6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В наличии и функционируют более трёх дистанционных способов взаимодействия</w:t>
            </w:r>
            <w:r w:rsidR="00906EC6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528C4A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DCB173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AE56C3" w:rsidRPr="00AE56C3" w14:paraId="31551E17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3E4EED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52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66B968" w14:textId="77777777" w:rsidR="00AE56C3" w:rsidRPr="00AE56C3" w:rsidRDefault="00AE56C3" w:rsidP="00AE5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56C3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функционирующих способов взаимодействия (от одного до трех включительно)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E3A66B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743655" w14:textId="77777777" w:rsidR="00AE56C3" w:rsidRPr="00AE56C3" w:rsidRDefault="00AE56C3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AE56C3">
              <w:rPr>
                <w:rFonts w:eastAsia="Times New Roman"/>
                <w:sz w:val="20"/>
                <w:szCs w:val="20"/>
              </w:rPr>
              <w:t>90</w:t>
            </w:r>
          </w:p>
        </w:tc>
      </w:tr>
    </w:tbl>
    <w:p w14:paraId="29702F93" w14:textId="77777777" w:rsidR="009F6E2A" w:rsidRDefault="009F6E2A" w:rsidP="006D4689">
      <w:pPr>
        <w:spacing w:after="12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39"/>
        <w:gridCol w:w="692"/>
        <w:gridCol w:w="692"/>
      </w:tblGrid>
      <w:tr w:rsidR="00906EC6" w:rsidRPr="00906EC6" w14:paraId="105C4F7C" w14:textId="77777777" w:rsidTr="00906EC6">
        <w:trPr>
          <w:trHeight w:val="7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DDDE5D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1.3.1. Число получателей услуг, удовлетворённых качеством, полнотой и доступностью информации о деятельности организации, размещённой на информационных стендах в помещении организации по отношению к числу опрошенных получателей услуг, ответивших на соответствующий вопрос анкеты (учитываются ответы только тех респондентов, которые обращались к информации на стенде)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A865F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906EC6" w:rsidRPr="00906EC6" w14:paraId="377D1533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61F59B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17FF9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B449B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710E1CA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A31B0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50725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3E960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24</w:t>
            </w:r>
          </w:p>
        </w:tc>
      </w:tr>
      <w:tr w:rsidR="00906EC6" w:rsidRPr="00906EC6" w14:paraId="52519EDF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6EF13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279E4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EFA31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906EC6" w:rsidRPr="00906EC6" w14:paraId="6EC9A388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48BD36" w14:textId="509447F8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8F7F2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0EFB4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906EC6" w:rsidRPr="00906EC6" w14:paraId="199FF574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939E14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2440E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DABD6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29</w:t>
            </w:r>
          </w:p>
        </w:tc>
      </w:tr>
      <w:tr w:rsidR="00906EC6" w:rsidRPr="00906EC6" w14:paraId="0B9C25BE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9813F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43E19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327AC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</w:tr>
      <w:tr w:rsidR="00906EC6" w:rsidRPr="00906EC6" w14:paraId="0481E32B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60A58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6BA9B5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E5F8A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78</w:t>
            </w:r>
          </w:p>
        </w:tc>
      </w:tr>
      <w:tr w:rsidR="00906EC6" w:rsidRPr="00906EC6" w14:paraId="08FE30B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F497E3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738C0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CFCD2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165</w:t>
            </w:r>
          </w:p>
        </w:tc>
      </w:tr>
      <w:tr w:rsidR="00906EC6" w:rsidRPr="00906EC6" w14:paraId="234E0796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9E7BA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F958A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C9F87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906EC6" w:rsidRPr="00906EC6" w14:paraId="24206B1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385BFD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D1E47D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B7ED8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906EC6" w:rsidRPr="00906EC6" w14:paraId="159F06AE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B97F1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4E5DF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78A6A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180</w:t>
            </w:r>
          </w:p>
        </w:tc>
      </w:tr>
      <w:tr w:rsidR="00906EC6" w:rsidRPr="00906EC6" w14:paraId="5F09B062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CFEDC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E2618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C38D1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199</w:t>
            </w:r>
          </w:p>
        </w:tc>
      </w:tr>
      <w:tr w:rsidR="00906EC6" w:rsidRPr="00906EC6" w14:paraId="75DF6AE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1C07C7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72B08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EBDF3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906EC6" w:rsidRPr="00906EC6" w14:paraId="2E6D717E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1591B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83D2F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409A5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906EC6" w:rsidRPr="00906EC6" w14:paraId="45FE2887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A7B49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C8833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5F885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</w:tr>
      <w:tr w:rsidR="00906EC6" w:rsidRPr="00906EC6" w14:paraId="5BC2BAD1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65A25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12325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21C65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32281955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85BB24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693E6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8BC59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289</w:t>
            </w:r>
          </w:p>
        </w:tc>
      </w:tr>
    </w:tbl>
    <w:p w14:paraId="4760A5CC" w14:textId="77777777" w:rsidR="00906EC6" w:rsidRDefault="00906EC6" w:rsidP="006D4689">
      <w:pPr>
        <w:spacing w:after="12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39"/>
        <w:gridCol w:w="692"/>
        <w:gridCol w:w="692"/>
      </w:tblGrid>
      <w:tr w:rsidR="00906EC6" w:rsidRPr="00906EC6" w14:paraId="6553962C" w14:textId="77777777" w:rsidTr="00906EC6">
        <w:trPr>
          <w:trHeight w:val="765"/>
          <w:tblHeader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C56DBB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1.3.2. Число получателей услуг, удовлетворённых качеством, полнотой и доступностью информации о деятельности организации, размещённой на официальном сайте организации по отношению к числу опрошенных получателей услуг, ответивших на соответствующий вопрос анкеты (учитываются ответы только тех респондентов, которые обращались к информации на сайте)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0F8AF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906EC6" w:rsidRPr="00906EC6" w14:paraId="3751FEC7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B511D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7A489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406AE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</w:tr>
      <w:tr w:rsidR="00906EC6" w:rsidRPr="00906EC6" w14:paraId="51AF4235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A7F0A2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C7569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527DC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906EC6" w:rsidRPr="00906EC6" w14:paraId="2C3605B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8BD713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C6DC5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004A7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906EC6" w:rsidRPr="00906EC6" w14:paraId="70EBDDEB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F86C7DA" w14:textId="21229BCA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ADC5C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88ECA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906EC6" w:rsidRPr="00906EC6" w14:paraId="26AC3DDB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AD680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7B839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733B0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906EC6" w:rsidRPr="00906EC6" w14:paraId="78A4980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CDCAF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EFEF0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B180B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31</w:t>
            </w:r>
          </w:p>
        </w:tc>
      </w:tr>
      <w:tr w:rsidR="00906EC6" w:rsidRPr="00906EC6" w14:paraId="0CED615B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69BF7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E3914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49F29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</w:tr>
      <w:tr w:rsidR="00906EC6" w:rsidRPr="00906EC6" w14:paraId="56E3707D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BC9E4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0FD97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151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15EAF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153</w:t>
            </w:r>
          </w:p>
        </w:tc>
      </w:tr>
      <w:tr w:rsidR="00906EC6" w:rsidRPr="00906EC6" w14:paraId="1104E928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5F456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F7A98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30C51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906EC6" w:rsidRPr="00906EC6" w14:paraId="7D08F1B2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715E0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31ED3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67392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906EC6" w:rsidRPr="00906EC6" w14:paraId="08B677CB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2D3A2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1D4AE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187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CE699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193</w:t>
            </w:r>
          </w:p>
        </w:tc>
      </w:tr>
      <w:tr w:rsidR="00906EC6" w:rsidRPr="00906EC6" w14:paraId="7B169133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1E4C5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64464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E9F2D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218</w:t>
            </w:r>
          </w:p>
        </w:tc>
      </w:tr>
      <w:tr w:rsidR="00906EC6" w:rsidRPr="00906EC6" w14:paraId="0CFE083E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CD42F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8EFE3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BC0AF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906EC6" w:rsidRPr="00906EC6" w14:paraId="5EDBB3F1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8EE9D3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ACF91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DC3B4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</w:tr>
      <w:tr w:rsidR="00906EC6" w:rsidRPr="00906EC6" w14:paraId="1AC27E7D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92FC8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EE373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C9C62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</w:p>
        </w:tc>
      </w:tr>
      <w:tr w:rsidR="00906EC6" w:rsidRPr="00906EC6" w14:paraId="54F80488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7B321D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3E5EE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CC5C2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769992DE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D2B05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C4F39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C2DCB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287</w:t>
            </w:r>
          </w:p>
        </w:tc>
      </w:tr>
    </w:tbl>
    <w:p w14:paraId="47EA6213" w14:textId="77777777" w:rsidR="00A5302A" w:rsidRDefault="00662E9A" w:rsidP="000D1D5F">
      <w:pPr>
        <w:spacing w:before="120" w:after="120" w:line="36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2. Комфортность условий предоставления услуг</w:t>
      </w:r>
    </w:p>
    <w:tbl>
      <w:tblPr>
        <w:tblW w:w="96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83"/>
        <w:gridCol w:w="5131"/>
        <w:gridCol w:w="704"/>
        <w:gridCol w:w="705"/>
      </w:tblGrid>
      <w:tr w:rsidR="00906EC6" w:rsidRPr="00906EC6" w14:paraId="0F9FA450" w14:textId="77777777" w:rsidTr="000D1D5F">
        <w:trPr>
          <w:trHeight w:val="765"/>
          <w:tblHeader/>
        </w:trPr>
        <w:tc>
          <w:tcPr>
            <w:tcW w:w="82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C1578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2.1.1. Наличие комфортных условий для предоставления услуг</w:t>
            </w:r>
          </w:p>
        </w:tc>
        <w:tc>
          <w:tcPr>
            <w:tcW w:w="1409" w:type="dxa"/>
            <w:gridSpan w:val="2"/>
            <w:tcBorders>
              <w:top w:val="single" w:sz="6" w:space="0" w:color="000000"/>
              <w:left w:val="single" w:sz="6" w:space="0" w:color="CCCCCC"/>
              <w:bottom w:val="single" w:sz="4" w:space="0" w:color="auto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47D41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0D1D5F" w:rsidRPr="00906EC6" w14:paraId="6D91C9CF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6F4882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3D8CF4" w14:textId="47DA4C4C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552B81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72DCEA" w14:textId="52459BED" w:rsidR="000D1D5F" w:rsidRPr="00906EC6" w:rsidRDefault="000D1D5F" w:rsidP="000D1D5F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5223BE41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F7EB03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FF7948" w14:textId="4B839AE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DC728E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23A2A7" w14:textId="5E773BE6" w:rsidR="000D1D5F" w:rsidRPr="00906EC6" w:rsidRDefault="000D1D5F" w:rsidP="000D1D5F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0FC1E86C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46986F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52A57A" w14:textId="3BBD6EFD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A31A47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33F16F" w14:textId="592A702C" w:rsidR="000D1D5F" w:rsidRPr="00906EC6" w:rsidRDefault="000D1D5F" w:rsidP="000D1D5F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40B512C6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FE3A73" w14:textId="11038B49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14FEA1" w14:textId="3B9FA65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7950D0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1E0BBC" w14:textId="5432A7AB" w:rsidR="000D1D5F" w:rsidRPr="00906EC6" w:rsidRDefault="000D1D5F" w:rsidP="000D1D5F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7C7B6544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9E09D9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ECB475" w14:textId="4C1A1609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DD3B243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6A924C" w14:textId="75402AF7" w:rsidR="000D1D5F" w:rsidRPr="00906EC6" w:rsidRDefault="000D1D5F" w:rsidP="000D1D5F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0008BAE2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E8E50E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A80D99" w14:textId="2B64C844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1E734E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3A778B" w14:textId="0C139AB8" w:rsidR="000D1D5F" w:rsidRPr="00906EC6" w:rsidRDefault="000D1D5F" w:rsidP="000D1D5F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6DD05FBA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F62A18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B9CB31" w14:textId="4F1A3D9B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B4CA34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BDF799" w14:textId="4ED45778" w:rsidR="000D1D5F" w:rsidRPr="00906EC6" w:rsidRDefault="000D1D5F" w:rsidP="000D1D5F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39369B59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F556C8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0F2C5E" w14:textId="1B917C1C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25F9C5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EC02DC" w14:textId="068E4224" w:rsidR="000D1D5F" w:rsidRPr="00906EC6" w:rsidRDefault="000D1D5F" w:rsidP="000D1D5F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266552F7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F26E9C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8A493D" w14:textId="0AE18110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2878A9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A9BA85" w14:textId="7483DBD1" w:rsidR="000D1D5F" w:rsidRPr="00906EC6" w:rsidRDefault="000D1D5F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203CC368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2C8E9F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6828C8" w14:textId="47F7DBE0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F12AEB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083DEE" w14:textId="42320C36" w:rsidR="000D1D5F" w:rsidRPr="00906EC6" w:rsidRDefault="000D1D5F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09FA0AB2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212E7E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017D13" w14:textId="6DCF915D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2831EC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0FF36B" w14:textId="158489CD" w:rsidR="000D1D5F" w:rsidRPr="00906EC6" w:rsidRDefault="000D1D5F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4AEA073B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78F254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F56C0A" w14:textId="6418A8E6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3E8837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5FC4B85" w14:textId="29C0EF4C" w:rsidR="000D1D5F" w:rsidRPr="00906EC6" w:rsidRDefault="000D1D5F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62DF17E3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243B14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FB1D2B" w14:textId="14818D9E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9AEF95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E615CD" w14:textId="51DA3C80" w:rsidR="000D1D5F" w:rsidRPr="00906EC6" w:rsidRDefault="000D1D5F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7DDF4E1F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A44512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FA82B3" w14:textId="5E2FF82A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7511F2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3E7A1C" w14:textId="2EBA9474" w:rsidR="000D1D5F" w:rsidRPr="00906EC6" w:rsidRDefault="000D1D5F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176CB3C9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C5062D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8AE38E" w14:textId="4B50AD46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48BE7D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C09DA6" w14:textId="2D2DE884" w:rsidR="000D1D5F" w:rsidRPr="00906EC6" w:rsidRDefault="000D1D5F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7A9E366F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39EEA0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Целинная основная общеобразовательная школа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844A58" w14:textId="43C8DC36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24B9C2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F70C43" w14:textId="33A96E4D" w:rsidR="000D1D5F" w:rsidRPr="00906EC6" w:rsidRDefault="000D1D5F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  <w:tr w:rsidR="000D1D5F" w:rsidRPr="00906EC6" w14:paraId="22552DC1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9B4732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513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072135" w14:textId="45850573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пяти и более комфортных условий для предоставления услуг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91B224" w14:textId="77777777" w:rsidR="000D1D5F" w:rsidRPr="00906EC6" w:rsidRDefault="000D1D5F" w:rsidP="000D1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6BD848" w14:textId="6E9A6C5D" w:rsidR="000D1D5F" w:rsidRPr="00906EC6" w:rsidRDefault="000D1D5F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100</w:t>
            </w:r>
          </w:p>
        </w:tc>
      </w:tr>
    </w:tbl>
    <w:p w14:paraId="38C918A9" w14:textId="77777777" w:rsidR="0007634E" w:rsidRDefault="0007634E" w:rsidP="0007634E">
      <w:pPr>
        <w:widowControl w:val="0"/>
        <w:spacing w:after="120" w:line="276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25"/>
        <w:gridCol w:w="799"/>
        <w:gridCol w:w="799"/>
      </w:tblGrid>
      <w:tr w:rsidR="00906EC6" w:rsidRPr="00906EC6" w14:paraId="705B2555" w14:textId="77777777" w:rsidTr="00906EC6">
        <w:trPr>
          <w:trHeight w:val="7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C3D32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2.3.1. Число получателей услуг, удовлетворенных комфортностью предоставления услуг организацией, по отношению к числу опрошенных получателей услуг, ответивших на данный вопрос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893FA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906EC6" w:rsidRPr="00906EC6" w14:paraId="6E218FA4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B414E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92D8D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95210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</w:tr>
      <w:tr w:rsidR="00906EC6" w:rsidRPr="00906EC6" w14:paraId="069EE6E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906EF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FD618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935E8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</w:tr>
      <w:tr w:rsidR="00906EC6" w:rsidRPr="00906EC6" w14:paraId="20FEE66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0D98D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AD574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FA439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70FE5C51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DA816B" w14:textId="24D81180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A3CAF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ADA77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78525276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287254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B6F7B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4A740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</w:tr>
      <w:tr w:rsidR="00906EC6" w:rsidRPr="00906EC6" w14:paraId="732587D4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3266D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A0F8A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6F629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</w:tr>
      <w:tr w:rsidR="00906EC6" w:rsidRPr="00906EC6" w14:paraId="435E1F2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D8B57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B6945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6575A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</w:tr>
      <w:tr w:rsidR="00906EC6" w:rsidRPr="00906EC6" w14:paraId="3FCB0269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DE7643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6BA05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F1EAD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179</w:t>
            </w:r>
          </w:p>
        </w:tc>
      </w:tr>
      <w:tr w:rsidR="00906EC6" w:rsidRPr="00906EC6" w14:paraId="026118ED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285AD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32157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6E5FE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906EC6" w:rsidRPr="00906EC6" w14:paraId="7995E8C8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05FBF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9F023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25936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906EC6" w:rsidRPr="00906EC6" w14:paraId="7BBE2C8D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102A3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30F0B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8FDA7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256</w:t>
            </w:r>
          </w:p>
        </w:tc>
      </w:tr>
      <w:tr w:rsidR="00906EC6" w:rsidRPr="00906EC6" w14:paraId="7C72DEE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C00526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925A3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9CFBC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303</w:t>
            </w:r>
          </w:p>
        </w:tc>
      </w:tr>
      <w:tr w:rsidR="00906EC6" w:rsidRPr="00906EC6" w14:paraId="56851F6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DEEC5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1D689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4288C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6B28C95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13146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0286A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F4FA0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906EC6" w:rsidRPr="00906EC6" w14:paraId="46006619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6BFFC0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35271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2A335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</w:tr>
      <w:tr w:rsidR="00906EC6" w:rsidRPr="00906EC6" w14:paraId="284E485E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59B09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D84CB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04341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18B3D5D9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3B0FF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E0846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44E93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326</w:t>
            </w:r>
          </w:p>
        </w:tc>
      </w:tr>
    </w:tbl>
    <w:p w14:paraId="47E6FF3D" w14:textId="77777777" w:rsidR="00F22078" w:rsidRDefault="00662E9A" w:rsidP="000D1D5F">
      <w:pPr>
        <w:widowControl w:val="0"/>
        <w:spacing w:before="120" w:after="12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3. Доступность услуг для инвалидов</w:t>
      </w:r>
    </w:p>
    <w:tbl>
      <w:tblPr>
        <w:tblW w:w="96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0"/>
        <w:gridCol w:w="4802"/>
        <w:gridCol w:w="709"/>
        <w:gridCol w:w="842"/>
      </w:tblGrid>
      <w:tr w:rsidR="00906EC6" w:rsidRPr="00906EC6" w14:paraId="5893462B" w14:textId="77777777" w:rsidTr="000D1D5F">
        <w:trPr>
          <w:trHeight w:val="765"/>
          <w:tblHeader/>
        </w:trPr>
        <w:tc>
          <w:tcPr>
            <w:tcW w:w="80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3DA9F6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3.1.1. Наличие в помещениях организации социальной сферы и на прилегающей к ней территории условий доступности для инвалидов</w:t>
            </w:r>
          </w:p>
        </w:tc>
        <w:tc>
          <w:tcPr>
            <w:tcW w:w="1551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22F16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906EC6" w:rsidRPr="00906EC6" w14:paraId="7A453304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F7CC5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6714F3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 для инвалидов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9B84F7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48FE01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0</w:t>
            </w:r>
          </w:p>
        </w:tc>
      </w:tr>
      <w:tr w:rsidR="00906EC6" w:rsidRPr="00906EC6" w14:paraId="7AB9DB80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C32BAB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6F2BD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 для инвалидов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F1C673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570078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0</w:t>
            </w:r>
          </w:p>
        </w:tc>
      </w:tr>
      <w:tr w:rsidR="00906EC6" w:rsidRPr="00906EC6" w14:paraId="203D8C65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26AA8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68953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 для инвалидов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325F11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75C619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0</w:t>
            </w:r>
          </w:p>
        </w:tc>
      </w:tr>
      <w:tr w:rsidR="00906EC6" w:rsidRPr="00906EC6" w14:paraId="07851572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3FB3F6" w14:textId="5281DCF0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E7EA3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 организации для инвалидов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101D29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3B930D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20</w:t>
            </w:r>
          </w:p>
        </w:tc>
      </w:tr>
      <w:tr w:rsidR="00906EC6" w:rsidRPr="00906EC6" w14:paraId="10D560EE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9460F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5910E4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 для инвалидов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E9CBE7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4024ED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0</w:t>
            </w:r>
          </w:p>
        </w:tc>
      </w:tr>
      <w:tr w:rsidR="00906EC6" w:rsidRPr="00906EC6" w14:paraId="61155C6E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4F4533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294D22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 организации для инвалидов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80D743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CEEAE0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20</w:t>
            </w:r>
          </w:p>
        </w:tc>
      </w:tr>
      <w:tr w:rsidR="00906EC6" w:rsidRPr="00906EC6" w14:paraId="534DE9E1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87C5A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B5408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 для инвалидов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7A2842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6726F3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0</w:t>
            </w:r>
          </w:p>
        </w:tc>
      </w:tr>
      <w:tr w:rsidR="00906EC6" w:rsidRPr="00906EC6" w14:paraId="61D26A05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124004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2ECD2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 для инвалидов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80C94D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B7660A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0</w:t>
            </w:r>
          </w:p>
        </w:tc>
      </w:tr>
      <w:tr w:rsidR="00906EC6" w:rsidRPr="00906EC6" w14:paraId="1BF57ED8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3A1A3B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0D302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 для инвалидов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FD6FDD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B91208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06EC6" w:rsidRPr="00906EC6" w14:paraId="57D168AC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0FF85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B5F8B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 для инвалидов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1374A6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6EDAED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06EC6" w:rsidRPr="00906EC6" w14:paraId="23E18338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A97FA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92019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 организации для инвалидов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546109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1B8C49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16A0D4EE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73C5C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761862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 организации для инвалидов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926C4D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5193D3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</w:tr>
      <w:tr w:rsidR="00906EC6" w:rsidRPr="00906EC6" w14:paraId="79BC8AD7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1568A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Спутниковская средняя общеобразовательная школа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5DBA3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 организации для инвалидов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BDDC79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BFD78A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906EC6" w:rsidRPr="00906EC6" w14:paraId="06514978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2765C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78269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 организации для инвалидов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6D112C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38A651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7ACF96F6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7C447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5BEBE3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 для инвалидов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754F23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69CC4E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06EC6" w:rsidRPr="00906EC6" w14:paraId="0772DAAE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DF584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4A477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 для инвалидов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A4E930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92B692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06EC6" w:rsidRPr="00906EC6" w14:paraId="6D783F0F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3BFE4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480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97DFE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 для инвалидов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75C4DC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0E163F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14:paraId="391809ED" w14:textId="77777777" w:rsidR="00BD7EAF" w:rsidRDefault="00BD7EAF" w:rsidP="00BD7EAF">
      <w:pPr>
        <w:widowControl w:val="0"/>
        <w:spacing w:after="120" w:line="276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96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33"/>
        <w:gridCol w:w="5139"/>
        <w:gridCol w:w="709"/>
        <w:gridCol w:w="842"/>
      </w:tblGrid>
      <w:tr w:rsidR="00906EC6" w:rsidRPr="00906EC6" w14:paraId="604467D7" w14:textId="77777777" w:rsidTr="000D1D5F">
        <w:trPr>
          <w:trHeight w:val="765"/>
          <w:tblHeader/>
        </w:trPr>
        <w:tc>
          <w:tcPr>
            <w:tcW w:w="80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419D1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3.2.1. Наличие в организации социальной сферы условий доступности, позволяющих инвалидам получать услуги наравне с другими</w:t>
            </w:r>
          </w:p>
        </w:tc>
        <w:tc>
          <w:tcPr>
            <w:tcW w:w="1551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346CF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906EC6" w:rsidRPr="00906EC6" w14:paraId="6274C275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507A8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7A25B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доступности, позволяющие инвалидам получать услуги наравне с другими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061461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48B5D6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0</w:t>
            </w:r>
          </w:p>
        </w:tc>
      </w:tr>
      <w:tr w:rsidR="00906EC6" w:rsidRPr="00906EC6" w14:paraId="690777A0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54FC0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55D6F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доступности, позволяющих инвалидам получать услуги наравне с другими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237DB7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9ACF17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20</w:t>
            </w:r>
          </w:p>
        </w:tc>
      </w:tr>
      <w:tr w:rsidR="00906EC6" w:rsidRPr="00906EC6" w14:paraId="305908BF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851FE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258E2D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доступности, позволяющие инвалидам получать услуги наравне с другими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CC2319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6B4C3F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06EC6" w:rsidRPr="00906EC6" w14:paraId="6181A617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B1449A" w14:textId="0A3698EB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A1B12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доступности, позволяющих инвалидам получать услуги наравне с другими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15B32D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87C447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60</w:t>
            </w:r>
          </w:p>
        </w:tc>
      </w:tr>
      <w:tr w:rsidR="00906EC6" w:rsidRPr="00906EC6" w14:paraId="31782EC2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CDB97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4FEBE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доступности, позволяющие инвалидам получать услуги наравне с другими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1A048B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2CF322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0</w:t>
            </w:r>
          </w:p>
        </w:tc>
      </w:tr>
      <w:tr w:rsidR="00906EC6" w:rsidRPr="00906EC6" w14:paraId="63FF347D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A6987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35400B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доступности, позволяющих инвалидам получать услуги наравне с другими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E69BCB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F3A49E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60</w:t>
            </w:r>
          </w:p>
        </w:tc>
      </w:tr>
      <w:tr w:rsidR="00906EC6" w:rsidRPr="00906EC6" w14:paraId="179D0BF3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8D794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715DE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доступности, позволяющих инвалидам получать услуги наравне с другими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2D0020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6A99D9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20</w:t>
            </w:r>
          </w:p>
        </w:tc>
      </w:tr>
      <w:tr w:rsidR="00906EC6" w:rsidRPr="00906EC6" w14:paraId="5739D2C3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E0354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67DF7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доступности, позволяющие инвалидам получать услуги наравне с другими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F5DFBA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94E59E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0</w:t>
            </w:r>
          </w:p>
        </w:tc>
      </w:tr>
      <w:tr w:rsidR="00906EC6" w:rsidRPr="00906EC6" w14:paraId="54F6D65B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57600D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0CAB1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доступности, позволяющих инвалидам получать услуги наравне с другими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0B6492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1E1420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216AE289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8A4CE2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B43C3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доступности, позволяющие инвалидам получать услуги наравне с другими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75DF39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0142C2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06EC6" w:rsidRPr="00906EC6" w14:paraId="25A8E2FB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8159AB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59BBE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доступности, позволяющих инвалидам получать услуги наравне с другими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8B65E3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D099CB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0FE5BF65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186FA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813E6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доступности, позволяющих инвалидам получать услуги наравне с другими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43C73E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3F567C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</w:tr>
      <w:tr w:rsidR="00906EC6" w:rsidRPr="00906EC6" w14:paraId="3FE8450C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EC523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1A0D1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доступности, позволяющих инвалидам получать услуги наравне с другими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75561D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75952A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23458D76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ADC09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C1410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доступности, позволяющих инвалидам получать услуги наравне с другими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E8BF40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FDD0F2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667AE801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50AE86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442F8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доступности, позволяющие инвалидам получать услуги наравне с другими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E060FB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F53839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06EC6" w:rsidRPr="00906EC6" w14:paraId="20EBBFB9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234D9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64BB4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условий доступности, позволяющих инвалидам получать услуги наравне с другими (от одного до четырех)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7069D5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906EC6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98D337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6144F85F" w14:textId="77777777" w:rsidTr="000D1D5F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26CE6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Центр дополнительного образования детей</w:t>
            </w:r>
          </w:p>
        </w:tc>
        <w:tc>
          <w:tcPr>
            <w:tcW w:w="513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C9607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Отсутствуют условия доступности, позволяющие инвалидам получать услуги наравне с другими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85C822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5BAE93" w14:textId="77777777" w:rsidR="00906EC6" w:rsidRPr="00906EC6" w:rsidRDefault="00906EC6" w:rsidP="000D1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14:paraId="2DF92C7B" w14:textId="77777777" w:rsidR="00BD7EAF" w:rsidRDefault="00BD7EAF" w:rsidP="000D1D5F">
      <w:pPr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53"/>
        <w:gridCol w:w="735"/>
        <w:gridCol w:w="735"/>
      </w:tblGrid>
      <w:tr w:rsidR="00906EC6" w:rsidRPr="00906EC6" w14:paraId="01FB9E4B" w14:textId="77777777" w:rsidTr="00906EC6">
        <w:trPr>
          <w:trHeight w:val="7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2C279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3.3.1. Число получателей услуг-инвалидов, удовлетворенных доступностью услуг для инвалидов, по отношению к числу опрошенных получателей услуг-инвалидов, ответивших на соответствующий вопрос анкеты (учитываются только инвалиды и их представители)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F80C4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906EC6" w:rsidRPr="00906EC6" w14:paraId="4DE5A636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F4540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484D8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D36C1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906EC6" w:rsidRPr="00906EC6" w14:paraId="32AF2C8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263DE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20DFE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3A111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06EC6" w:rsidRPr="00906EC6" w14:paraId="18459087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4AEF5D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CD737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D45EC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906EC6" w:rsidRPr="00906EC6" w14:paraId="70C93F12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C64B68" w14:textId="56748D54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47AFB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2DF97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906EC6" w:rsidRPr="00906EC6" w14:paraId="2ECFD1D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858FB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E8761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082DC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06EC6" w:rsidRPr="00906EC6" w14:paraId="28B01135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B26D63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1B5CF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CA15B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906EC6" w:rsidRPr="00906EC6" w14:paraId="5A786DE9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90DE2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A7EF2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8DF18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906EC6" w:rsidRPr="00906EC6" w14:paraId="7C3437F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1D6C9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DCD59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FB0D2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906EC6" w:rsidRPr="00906EC6" w14:paraId="7BD9D8CD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54757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2B5BF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74688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06EC6" w:rsidRPr="00906EC6" w14:paraId="19A2C13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5F3CA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A719E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998C2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06EC6" w:rsidRPr="00906EC6" w14:paraId="158BA55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D9FC12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A809C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8B8C2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51A2DBA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5365F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7B2FE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EACC0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</w:tr>
      <w:tr w:rsidR="00906EC6" w:rsidRPr="00906EC6" w14:paraId="37D848BD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D2443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9050B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76639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06EC6" w:rsidRPr="00906EC6" w14:paraId="77B18C3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6B583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253DB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BD13E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906EC6" w:rsidRPr="00906EC6" w14:paraId="442AABD3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5DDBA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C040E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86B06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906EC6" w:rsidRPr="00906EC6" w14:paraId="53BCEEC6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0E84E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0DAE8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ECEFE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06EC6" w:rsidRPr="00906EC6" w14:paraId="55B2F7D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210B0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B1EBD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B20D3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</w:tbl>
    <w:p w14:paraId="352D074C" w14:textId="77777777" w:rsidR="00906EC6" w:rsidRDefault="00906EC6" w:rsidP="000D1D5F">
      <w:pPr>
        <w:spacing w:before="120" w:after="12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4. Доброжелательность, вежливость работников организации</w:t>
      </w: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69"/>
        <w:gridCol w:w="727"/>
        <w:gridCol w:w="727"/>
      </w:tblGrid>
      <w:tr w:rsidR="00906EC6" w:rsidRPr="00906EC6" w14:paraId="75BB7213" w14:textId="77777777" w:rsidTr="00906EC6">
        <w:trPr>
          <w:trHeight w:val="7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7DCDF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4.1.1. Число получателей услуг, удовлетворенных доброжелательностью, вежливостью работников организации, обеспечивающих первичный контакт и информирование получателя услуги, по отношению к числу опрошенных получателей услуг, ответивших на данный вопрос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546BE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906EC6" w:rsidRPr="00906EC6" w14:paraId="46446AB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142CD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097B0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EC2124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</w:tr>
      <w:tr w:rsidR="00906EC6" w:rsidRPr="00906EC6" w14:paraId="0CC8E5C5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BDB88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E5DF88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141DD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</w:tr>
      <w:tr w:rsidR="00906EC6" w:rsidRPr="00906EC6" w14:paraId="1A50F23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23804D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FDB34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D2C80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32CEE269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67EB16" w14:textId="594668BB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B2880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1A4B7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5F5457C3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D0B47B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A8A07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20972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</w:tr>
      <w:tr w:rsidR="00906EC6" w:rsidRPr="00906EC6" w14:paraId="72AABFD5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B7B97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52099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46515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</w:tr>
      <w:tr w:rsidR="00906EC6" w:rsidRPr="00906EC6" w14:paraId="2A372B9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8E30B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EE8F6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00367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</w:tr>
      <w:tr w:rsidR="00906EC6" w:rsidRPr="00906EC6" w14:paraId="30EE165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90BD1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B3D94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A3472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179</w:t>
            </w:r>
          </w:p>
        </w:tc>
      </w:tr>
      <w:tr w:rsidR="00906EC6" w:rsidRPr="00906EC6" w14:paraId="6A3C704B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DABEC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D679B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093B8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906EC6" w:rsidRPr="00906EC6" w14:paraId="7F06A909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ACE26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77997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47153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906EC6" w:rsidRPr="00906EC6" w14:paraId="56E5D924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D8FC35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45D13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7851C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256</w:t>
            </w:r>
          </w:p>
        </w:tc>
      </w:tr>
      <w:tr w:rsidR="00906EC6" w:rsidRPr="00906EC6" w14:paraId="6EFD0C7B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C82D7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8523F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C0BC1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303</w:t>
            </w:r>
          </w:p>
        </w:tc>
      </w:tr>
      <w:tr w:rsidR="00906EC6" w:rsidRPr="00906EC6" w14:paraId="38B20DD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D4BF1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B4EC9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E53F1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44739551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CA3C63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7B73C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15CD5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906EC6" w:rsidRPr="00906EC6" w14:paraId="0AD32ED7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3410E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7A3F6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DEE3B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</w:tr>
      <w:tr w:rsidR="00906EC6" w:rsidRPr="00906EC6" w14:paraId="7DA768AB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B8A08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F3649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67A16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67DD5E98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67652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A14F5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6D3D8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326</w:t>
            </w:r>
          </w:p>
        </w:tc>
      </w:tr>
    </w:tbl>
    <w:p w14:paraId="3282DA2A" w14:textId="77777777" w:rsidR="00906EC6" w:rsidRDefault="00906EC6" w:rsidP="00311FE2">
      <w:pPr>
        <w:spacing w:after="12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41"/>
        <w:gridCol w:w="741"/>
        <w:gridCol w:w="741"/>
      </w:tblGrid>
      <w:tr w:rsidR="00906EC6" w:rsidRPr="00906EC6" w14:paraId="0C9FBA9A" w14:textId="77777777" w:rsidTr="00906EC6">
        <w:trPr>
          <w:trHeight w:val="7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F85B24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4.2.1. Число получателей услуг, удовлетворенных доброжелательностью, вежливостью работников организации, обеспечивающих непосредственное оказание услуги, по отношению к числу опрошенных получателей услуг, ответивших на данный вопрос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CD64C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906EC6" w:rsidRPr="00906EC6" w14:paraId="0D356208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C6620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ABE70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CB101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</w:tr>
      <w:tr w:rsidR="00906EC6" w:rsidRPr="00906EC6" w14:paraId="37D8856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FE834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001C3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47D58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</w:tr>
      <w:tr w:rsidR="00906EC6" w:rsidRPr="00906EC6" w14:paraId="19D24B73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835C1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70F91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1077D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14A9AAE4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A5342C" w14:textId="37C24ADB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CF5B1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E5884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431964A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0DAEE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FC28C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B5A8C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</w:tr>
      <w:tr w:rsidR="00906EC6" w:rsidRPr="00906EC6" w14:paraId="1D771DD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379D5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9B9BF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BB6DF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</w:tr>
      <w:tr w:rsidR="00906EC6" w:rsidRPr="00906EC6" w14:paraId="6D58795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BF700D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3AAB7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D0E11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</w:tr>
      <w:tr w:rsidR="00906EC6" w:rsidRPr="00906EC6" w14:paraId="70FB9FA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34B33B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CCE58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8E591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179</w:t>
            </w:r>
          </w:p>
        </w:tc>
      </w:tr>
      <w:tr w:rsidR="00906EC6" w:rsidRPr="00906EC6" w14:paraId="6A229FF6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29297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291CB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405C5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906EC6" w:rsidRPr="00906EC6" w14:paraId="2FECBE95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5F88F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165B7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BF1DF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906EC6" w:rsidRPr="00906EC6" w14:paraId="040BA09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5822A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3680A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245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DF1E5D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256</w:t>
            </w:r>
          </w:p>
        </w:tc>
      </w:tr>
      <w:tr w:rsidR="00906EC6" w:rsidRPr="00906EC6" w14:paraId="5A10EFA9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1D2DE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77D23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C837C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303</w:t>
            </w:r>
          </w:p>
        </w:tc>
      </w:tr>
      <w:tr w:rsidR="00906EC6" w:rsidRPr="00906EC6" w14:paraId="1099CCA6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C717D6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EA46B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A8538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7AF18D0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4CA4FD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626FF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6DA8C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906EC6" w:rsidRPr="00906EC6" w14:paraId="7FBAFB96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BCF7A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F748F1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A32B2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</w:tr>
      <w:tr w:rsidR="00906EC6" w:rsidRPr="00906EC6" w14:paraId="6F670274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529ED4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A4163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F5F93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2F5E959E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D61AEB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D3901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4BEA0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326</w:t>
            </w:r>
          </w:p>
        </w:tc>
      </w:tr>
    </w:tbl>
    <w:p w14:paraId="5A9E9E45" w14:textId="77777777" w:rsidR="00B33D6F" w:rsidRDefault="00B33D6F" w:rsidP="000D1D5F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47"/>
        <w:gridCol w:w="738"/>
        <w:gridCol w:w="738"/>
      </w:tblGrid>
      <w:tr w:rsidR="00906EC6" w:rsidRPr="00906EC6" w14:paraId="5E5781D2" w14:textId="77777777" w:rsidTr="00906EC6">
        <w:trPr>
          <w:trHeight w:val="7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2AAF0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4.3.1. Число получателей услуг, удовлетворенных доброжелательностью, вежливостью работников организации при использовании дистанционных форм взаимодействия, по отношению к числу опрошенных получателей услуг, ответивших на данный вопрос.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89AA5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906EC6" w:rsidRPr="00906EC6" w14:paraId="2339F6A4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1C4F6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1FBEE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EC31A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00FBC32E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B7A7C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AB571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395EE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27</w:t>
            </w:r>
          </w:p>
        </w:tc>
      </w:tr>
      <w:tr w:rsidR="00906EC6" w:rsidRPr="00906EC6" w14:paraId="71BE6D5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57B72B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EC700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92C5E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906EC6" w:rsidRPr="00906EC6" w14:paraId="4FFFAFC8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76185F" w14:textId="31E1411B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91C5F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6432D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906EC6" w:rsidRPr="00906EC6" w14:paraId="4F673DE2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077CA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45C2D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50D0C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906EC6" w:rsidRPr="00906EC6" w14:paraId="6ED76A01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BDF93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0EA55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E91BA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</w:tr>
      <w:tr w:rsidR="00906EC6" w:rsidRPr="00906EC6" w14:paraId="30F09139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0A8982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4A1A1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D6CFD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69</w:t>
            </w:r>
          </w:p>
        </w:tc>
      </w:tr>
      <w:tr w:rsidR="00906EC6" w:rsidRPr="00906EC6" w14:paraId="631263E7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80005E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F06D9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A892B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167</w:t>
            </w:r>
          </w:p>
        </w:tc>
      </w:tr>
      <w:tr w:rsidR="00906EC6" w:rsidRPr="00906EC6" w14:paraId="16DE1ED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8F8FCD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8C811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4226F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906EC6" w:rsidRPr="00906EC6" w14:paraId="38E30469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50CAC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81385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5B7D4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906EC6" w:rsidRPr="00906EC6" w14:paraId="0A185041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2CF94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63D70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3E323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210</w:t>
            </w:r>
          </w:p>
        </w:tc>
      </w:tr>
      <w:tr w:rsidR="00906EC6" w:rsidRPr="00906EC6" w14:paraId="62163B8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CB87E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29B54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236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1B86F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239</w:t>
            </w:r>
          </w:p>
        </w:tc>
      </w:tr>
      <w:tr w:rsidR="00906EC6" w:rsidRPr="00906EC6" w14:paraId="158A554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F5820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8B23C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E8A18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906EC6" w:rsidRPr="00906EC6" w14:paraId="732B487D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F70B7D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80B42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8CB5E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906EC6" w:rsidRPr="00906EC6" w14:paraId="23A45E92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88E0FD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2C343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DCB1F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</w:tr>
      <w:tr w:rsidR="00906EC6" w:rsidRPr="00906EC6" w14:paraId="0D0FF82F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CCDB0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FBB38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21F71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2DDD5EF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B0CE9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F2FE9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1E422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312</w:t>
            </w:r>
          </w:p>
        </w:tc>
      </w:tr>
    </w:tbl>
    <w:p w14:paraId="4B66D759" w14:textId="77777777" w:rsidR="0048644C" w:rsidRDefault="00662E9A" w:rsidP="000D1D5F">
      <w:pPr>
        <w:widowControl w:val="0"/>
        <w:spacing w:before="120" w:after="12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5. Удовлетворенность условиями оказания услуг</w:t>
      </w: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59"/>
        <w:gridCol w:w="732"/>
        <w:gridCol w:w="732"/>
      </w:tblGrid>
      <w:tr w:rsidR="00906EC6" w:rsidRPr="00906EC6" w14:paraId="263CC770" w14:textId="77777777" w:rsidTr="00906EC6">
        <w:trPr>
          <w:trHeight w:val="765"/>
          <w:tblHeader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604BD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5.1.1. Число получателей услуг, которые готовы рекомендовать организацию родственникам и знакомым (могли бы её рекомендовать, если бы была возможность выбора организации), по отношению к числу опрошенных получателей услуг, ответивших на данный вопрос.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4A877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906EC6" w:rsidRPr="00906EC6" w14:paraId="6EE4E0EE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BBE54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57F3F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3636E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</w:tr>
      <w:tr w:rsidR="00906EC6" w:rsidRPr="00906EC6" w14:paraId="4BB16ED4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960052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973F5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66394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</w:tr>
      <w:tr w:rsidR="00906EC6" w:rsidRPr="00906EC6" w14:paraId="6B7D1C0F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F5A0D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28528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F34A7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5063FBC5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AA6150" w14:textId="655CCBCA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64094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C428F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434513DF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BE9A52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3308E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E8E92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</w:tr>
      <w:tr w:rsidR="00906EC6" w:rsidRPr="00906EC6" w14:paraId="50405AB6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182D46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8DB96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60EC8F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</w:tr>
      <w:tr w:rsidR="00906EC6" w:rsidRPr="00906EC6" w14:paraId="769DE1D3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E4CDA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B39D0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9CB37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</w:tr>
      <w:tr w:rsidR="00906EC6" w:rsidRPr="00906EC6" w14:paraId="620F54AB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ED56B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235B4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72901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179</w:t>
            </w:r>
          </w:p>
        </w:tc>
      </w:tr>
      <w:tr w:rsidR="00906EC6" w:rsidRPr="00906EC6" w14:paraId="1D313B7D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2FFD7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1A78F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9EABC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906EC6" w:rsidRPr="00906EC6" w14:paraId="5434CDA5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C3F73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EFB36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C32A2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906EC6" w:rsidRPr="00906EC6" w14:paraId="1D4D9568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C2049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637D46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239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DD27D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256</w:t>
            </w:r>
          </w:p>
        </w:tc>
      </w:tr>
      <w:tr w:rsidR="00906EC6" w:rsidRPr="00906EC6" w14:paraId="6D6CA165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6982D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CD0D3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290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8160D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303</w:t>
            </w:r>
          </w:p>
        </w:tc>
      </w:tr>
      <w:tr w:rsidR="00906EC6" w:rsidRPr="00906EC6" w14:paraId="4BBF1B5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788D9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DD857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571B4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12D5882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896FD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954A2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4A7E2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906EC6" w:rsidRPr="00906EC6" w14:paraId="1BD0222E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D5745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DE346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8E4A9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</w:tr>
      <w:tr w:rsidR="00906EC6" w:rsidRPr="00906EC6" w14:paraId="114A8ED6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BBEF5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D9B20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8F6CB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2EC43044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565FD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A87D0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D0291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326</w:t>
            </w:r>
          </w:p>
        </w:tc>
      </w:tr>
    </w:tbl>
    <w:p w14:paraId="377C784C" w14:textId="77777777" w:rsidR="006D4689" w:rsidRDefault="006D4689" w:rsidP="004C61DB">
      <w:pPr>
        <w:widowControl w:val="0"/>
        <w:spacing w:after="120" w:line="276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27"/>
        <w:gridCol w:w="798"/>
        <w:gridCol w:w="798"/>
      </w:tblGrid>
      <w:tr w:rsidR="00906EC6" w:rsidRPr="00906EC6" w14:paraId="4CF7D23B" w14:textId="77777777" w:rsidTr="00906EC6">
        <w:trPr>
          <w:trHeight w:val="7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D1FBC0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5.2.1. Число получателей услуг, удовлетворенных организационными условиями предоставления услуг, по отношению к числу опрошенных получателей услуг, ответивших на данный вопрос.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7DFA4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906EC6" w:rsidRPr="00906EC6" w14:paraId="0DA0DC1E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490A1B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15A47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546B3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</w:tr>
      <w:tr w:rsidR="00906EC6" w:rsidRPr="00906EC6" w14:paraId="2E9722ED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292FE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1FBC4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8710A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</w:tr>
      <w:tr w:rsidR="00906EC6" w:rsidRPr="00906EC6" w14:paraId="55035B49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23976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74BBF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5CA3C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4D0E2B77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D1EB7D" w14:textId="6F7566F6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4410C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453BA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3EA47DC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A65E4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7ABE4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E27B6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</w:tr>
      <w:tr w:rsidR="00906EC6" w:rsidRPr="00906EC6" w14:paraId="28E60A46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790119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2BE77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5B695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</w:tr>
      <w:tr w:rsidR="00906EC6" w:rsidRPr="00906EC6" w14:paraId="38E4EE7C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24F214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67AA2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F77F8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</w:tr>
      <w:tr w:rsidR="00906EC6" w:rsidRPr="00906EC6" w14:paraId="1B841273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9DCF9B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324ED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08612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179</w:t>
            </w:r>
          </w:p>
        </w:tc>
      </w:tr>
      <w:tr w:rsidR="00906EC6" w:rsidRPr="00906EC6" w14:paraId="7CA22AF0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C4943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7755B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20A68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906EC6" w:rsidRPr="00906EC6" w14:paraId="6DA8124B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563078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8E726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C7377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906EC6" w:rsidRPr="00906EC6" w14:paraId="091C098F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D2B251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0FBCF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239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D247D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256</w:t>
            </w:r>
          </w:p>
        </w:tc>
      </w:tr>
      <w:tr w:rsidR="00906EC6" w:rsidRPr="00906EC6" w14:paraId="06174AAF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A77ABC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1C323A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BF89D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303</w:t>
            </w:r>
          </w:p>
        </w:tc>
      </w:tr>
      <w:tr w:rsidR="00906EC6" w:rsidRPr="00906EC6" w14:paraId="405F4582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98C5A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E4A78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FD02B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44830D4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FA6A44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CB649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DF671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906EC6" w:rsidRPr="00906EC6" w14:paraId="15ED5F3D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A1963D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0D918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93D8B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</w:tr>
      <w:tr w:rsidR="00906EC6" w:rsidRPr="00906EC6" w14:paraId="7D8CB6C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6B65B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2A5DC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5B45A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298D4C4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4D6563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37402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A448E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326</w:t>
            </w:r>
          </w:p>
        </w:tc>
      </w:tr>
    </w:tbl>
    <w:p w14:paraId="2CB47738" w14:textId="77777777" w:rsidR="00906EC6" w:rsidRDefault="00906EC6" w:rsidP="004C61DB">
      <w:pPr>
        <w:widowControl w:val="0"/>
        <w:spacing w:after="120" w:line="276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9"/>
        <w:gridCol w:w="802"/>
        <w:gridCol w:w="802"/>
      </w:tblGrid>
      <w:tr w:rsidR="00906EC6" w:rsidRPr="00906EC6" w14:paraId="39919905" w14:textId="77777777" w:rsidTr="00906EC6">
        <w:trPr>
          <w:trHeight w:val="765"/>
          <w:tblHeader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4E6BF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5.3.1. Число получателей услуг, удовлетворенных в целом условиями оказания услуг в организации, по отношению к числу опрошенных получателей услуг, ответивших на данный вопрос.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91E88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индикатора</w:t>
            </w:r>
          </w:p>
        </w:tc>
      </w:tr>
      <w:tr w:rsidR="00906EC6" w:rsidRPr="00906EC6" w14:paraId="1319F2A7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A82DD5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F3162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A4A9F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</w:tr>
      <w:tr w:rsidR="00906EC6" w:rsidRPr="00906EC6" w14:paraId="05756B09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7EBCCB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Восточная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1DA69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8BD4F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</w:tr>
      <w:tr w:rsidR="00906EC6" w:rsidRPr="00906EC6" w14:paraId="3BEC9B58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97FC62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Гостеприимная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5B9F35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B97C91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2A3E6A01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10628C" w14:textId="280585C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Детский сад </w:t>
            </w:r>
            <w:r w:rsidR="003E1B1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Ромашка»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A17E0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6DE02F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04BDC7CD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7576D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«Буратино»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5BEA3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354C52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</w:tr>
      <w:tr w:rsidR="00906EC6" w:rsidRPr="00906EC6" w14:paraId="0678FB1B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A6A70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«Светлячок»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63F55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C8E80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</w:tr>
      <w:tr w:rsidR="00906EC6" w:rsidRPr="00906EC6" w14:paraId="11637E75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45E9A3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Детский сад «Солнышко»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210036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11E3F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</w:tr>
      <w:tr w:rsidR="00906EC6" w:rsidRPr="00906EC6" w14:paraId="4DE95F29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F70E6B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Детско-юношеская спортивная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F0F664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2913C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179</w:t>
            </w:r>
          </w:p>
        </w:tc>
      </w:tr>
      <w:tr w:rsidR="00906EC6" w:rsidRPr="00906EC6" w14:paraId="7479ED3A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F490D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Коскульская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6680D9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69C36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906EC6" w:rsidRPr="00906EC6" w14:paraId="357C1D32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8ECDBA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76F99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52D9D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906EC6" w:rsidRPr="00906EC6" w14:paraId="6DDA5F5D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78C607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51E39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950B2C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256</w:t>
            </w:r>
          </w:p>
        </w:tc>
      </w:tr>
      <w:tr w:rsidR="00906EC6" w:rsidRPr="00906EC6" w14:paraId="64D494BE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895E74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Светлинская средняя общеобразовательная школа №2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F98918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0D286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303</w:t>
            </w:r>
          </w:p>
        </w:tc>
      </w:tr>
      <w:tr w:rsidR="00906EC6" w:rsidRPr="00906EC6" w14:paraId="30E69D4B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5B313D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Спутниковская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7CC070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EF42E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906EC6" w:rsidRPr="00906EC6" w14:paraId="18850578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2D0603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Степная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4C6AAB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A50A33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906EC6" w:rsidRPr="00906EC6" w14:paraId="743B87F8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2F9640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Тобольская средняя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A3DDEE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85D4A5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</w:tr>
      <w:tr w:rsidR="00906EC6" w:rsidRPr="00906EC6" w14:paraId="13C19804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DC209E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Целинная основная общеобразовательная школа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DC1A0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E0379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06EC6" w:rsidRPr="00906EC6" w14:paraId="35EDA239" w14:textId="77777777" w:rsidTr="00906EC6">
        <w:trPr>
          <w:trHeight w:val="25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F1842F" w14:textId="77777777" w:rsidR="00906EC6" w:rsidRPr="00906EC6" w:rsidRDefault="00906EC6" w:rsidP="00906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68B16D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6B7ED7" w14:textId="77777777" w:rsidR="00906EC6" w:rsidRPr="00906EC6" w:rsidRDefault="00906EC6" w:rsidP="00906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6EC6">
              <w:rPr>
                <w:rFonts w:ascii="Times New Roman" w:eastAsia="Times New Roman" w:hAnsi="Times New Roman" w:cs="Times New Roman"/>
                <w:sz w:val="20"/>
                <w:szCs w:val="20"/>
              </w:rPr>
              <w:t>326</w:t>
            </w:r>
          </w:p>
        </w:tc>
      </w:tr>
    </w:tbl>
    <w:p w14:paraId="78752D4F" w14:textId="77777777" w:rsidR="001A6F37" w:rsidRDefault="001A6F37" w:rsidP="0007634E">
      <w:pPr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9" w:name="_tyjcwt" w:colFirst="0" w:colLast="0"/>
      <w:bookmarkStart w:id="10" w:name="_w4kn70fvtagk" w:colFirst="0" w:colLast="0"/>
      <w:bookmarkEnd w:id="9"/>
      <w:bookmarkEnd w:id="10"/>
    </w:p>
    <w:p w14:paraId="42583047" w14:textId="77777777" w:rsidR="00A5302A" w:rsidRPr="00C04366" w:rsidRDefault="00662E9A" w:rsidP="00C04366">
      <w:pPr>
        <w:jc w:val="center"/>
        <w:rPr>
          <w:rFonts w:ascii="Times New Roman" w:eastAsia="Times New Roman" w:hAnsi="Times New Roman" w:cs="Times New Roman"/>
          <w:b/>
          <w:sz w:val="20"/>
          <w:szCs w:val="20"/>
          <w:highlight w:val="white"/>
        </w:rPr>
      </w:pPr>
      <w:r w:rsidRPr="00C04366">
        <w:rPr>
          <w:rFonts w:ascii="Times New Roman" w:eastAsia="Times New Roman" w:hAnsi="Times New Roman" w:cs="Times New Roman"/>
          <w:b/>
          <w:sz w:val="24"/>
          <w:szCs w:val="24"/>
        </w:rPr>
        <w:t>5. Основные недостатки в работе организаций, выявленные в ходе сбора и обобщения информации о качестве условий оказания услуг, и предложения по совершенствованию их деятельности</w:t>
      </w:r>
    </w:p>
    <w:p w14:paraId="4C40E1F1" w14:textId="77777777" w:rsidR="00A5302A" w:rsidRDefault="00662E9A" w:rsidP="0007634E">
      <w:pPr>
        <w:spacing w:after="0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5.1. Недостатки, выявленные в ходе обобщения информации, размещенной на официальных сайтах и информационных стендах в помещениях организаций и предложения по их устранению</w:t>
      </w:r>
    </w:p>
    <w:p w14:paraId="7028C5B2" w14:textId="77777777" w:rsidR="0092721F" w:rsidRDefault="0092721F" w:rsidP="00C0436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7353420" w14:textId="721D7B9D" w:rsidR="0038182F" w:rsidRDefault="0038182F" w:rsidP="00C0436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8182F">
        <w:rPr>
          <w:rFonts w:ascii="Times New Roman" w:eastAsia="Times New Roman" w:hAnsi="Times New Roman" w:cs="Times New Roman"/>
          <w:sz w:val="24"/>
          <w:szCs w:val="24"/>
        </w:rPr>
        <w:t>У организации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МДОБУ Детский сад «</w:t>
      </w:r>
      <w:r w:rsidRPr="0038182F">
        <w:rPr>
          <w:rFonts w:ascii="Times New Roman" w:eastAsia="Times New Roman" w:hAnsi="Times New Roman" w:cs="Times New Roman"/>
          <w:sz w:val="24"/>
          <w:szCs w:val="24"/>
        </w:rPr>
        <w:t>Ромашка»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D1D5F">
        <w:rPr>
          <w:rFonts w:ascii="Times New Roman" w:eastAsia="Times New Roman" w:hAnsi="Times New Roman" w:cs="Times New Roman"/>
          <w:sz w:val="24"/>
          <w:szCs w:val="24"/>
        </w:rPr>
        <w:t>не работает</w:t>
      </w:r>
      <w:r w:rsidR="000D1D5F">
        <w:rPr>
          <w:rFonts w:ascii="Times New Roman" w:eastAsia="Times New Roman" w:hAnsi="Times New Roman" w:cs="Times New Roman"/>
          <w:sz w:val="24"/>
          <w:szCs w:val="24"/>
        </w:rPr>
        <w:t xml:space="preserve"> официальный </w:t>
      </w:r>
      <w:r>
        <w:rPr>
          <w:rFonts w:ascii="Times New Roman" w:eastAsia="Times New Roman" w:hAnsi="Times New Roman" w:cs="Times New Roman"/>
          <w:sz w:val="24"/>
          <w:szCs w:val="24"/>
        </w:rPr>
        <w:t>сайт,</w:t>
      </w:r>
      <w:r w:rsidRPr="0038182F">
        <w:rPr>
          <w:rFonts w:ascii="Times New Roman" w:eastAsia="Times New Roman" w:hAnsi="Times New Roman" w:cs="Times New Roman"/>
          <w:sz w:val="24"/>
          <w:szCs w:val="24"/>
        </w:rPr>
        <w:t xml:space="preserve"> необходимо восст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ановить </w:t>
      </w:r>
      <w:r w:rsidR="000D1D5F">
        <w:rPr>
          <w:rFonts w:ascii="Times New Roman" w:eastAsia="Times New Roman" w:hAnsi="Times New Roman" w:cs="Times New Roman"/>
          <w:sz w:val="24"/>
          <w:szCs w:val="24"/>
        </w:rPr>
        <w:t xml:space="preserve">его </w:t>
      </w:r>
      <w:r>
        <w:rPr>
          <w:rFonts w:ascii="Times New Roman" w:eastAsia="Times New Roman" w:hAnsi="Times New Roman" w:cs="Times New Roman"/>
          <w:sz w:val="24"/>
          <w:szCs w:val="24"/>
        </w:rPr>
        <w:t>работоспособност</w:t>
      </w:r>
      <w:r w:rsidR="000D1D5F">
        <w:rPr>
          <w:rFonts w:ascii="Times New Roman" w:eastAsia="Times New Roman" w:hAnsi="Times New Roman" w:cs="Times New Roman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F1D9034" w14:textId="62B18C3E" w:rsidR="00A5302A" w:rsidRDefault="00E84C8D" w:rsidP="00C0436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4C8D">
        <w:rPr>
          <w:rFonts w:ascii="Times New Roman" w:eastAsia="Times New Roman" w:hAnsi="Times New Roman" w:cs="Times New Roman"/>
          <w:sz w:val="24"/>
          <w:szCs w:val="24"/>
        </w:rPr>
        <w:t>На официальных сайтах, перечисленных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>ниже организаций, не представлена информация в соответствии с требованиями, утвержденными Постановлением Правительства Российской Федерации от 10 июля 2013 года № 582,</w:t>
      </w:r>
      <w:r w:rsidR="0086766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6766D" w:rsidRPr="0086766D">
        <w:rPr>
          <w:rFonts w:ascii="Times New Roman" w:eastAsia="Times New Roman" w:hAnsi="Times New Roman" w:cs="Times New Roman"/>
          <w:sz w:val="24"/>
          <w:szCs w:val="24"/>
        </w:rPr>
        <w:t>Приказ</w:t>
      </w:r>
      <w:r w:rsidR="00921D67">
        <w:rPr>
          <w:rFonts w:ascii="Times New Roman" w:eastAsia="Times New Roman" w:hAnsi="Times New Roman" w:cs="Times New Roman"/>
          <w:sz w:val="24"/>
          <w:szCs w:val="24"/>
        </w:rPr>
        <w:t>ом</w:t>
      </w:r>
      <w:r w:rsidR="0086766D" w:rsidRPr="0086766D">
        <w:rPr>
          <w:rFonts w:ascii="Times New Roman" w:eastAsia="Times New Roman" w:hAnsi="Times New Roman" w:cs="Times New Roman"/>
          <w:sz w:val="24"/>
          <w:szCs w:val="24"/>
        </w:rPr>
        <w:t xml:space="preserve"> Федеральной службы по надзору в сфере образования и науки от 14.08.2020 № 831</w:t>
      </w:r>
      <w:r w:rsidR="00921D67">
        <w:rPr>
          <w:rFonts w:ascii="Times New Roman" w:eastAsia="Times New Roman" w:hAnsi="Times New Roman" w:cs="Times New Roman"/>
          <w:sz w:val="24"/>
          <w:szCs w:val="24"/>
        </w:rPr>
        <w:t>,</w:t>
      </w:r>
      <w:r w:rsidR="00662E9A">
        <w:rPr>
          <w:rFonts w:ascii="Times New Roman" w:eastAsia="Times New Roman" w:hAnsi="Times New Roman" w:cs="Times New Roman"/>
          <w:sz w:val="24"/>
          <w:szCs w:val="24"/>
        </w:rPr>
        <w:t xml:space="preserve"> а также Приказом Министерства просвещения РФ от 13 марта 2019 г. № 114.</w:t>
      </w:r>
    </w:p>
    <w:tbl>
      <w:tblPr>
        <w:tblStyle w:val="aff4"/>
        <w:tblW w:w="9629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9629"/>
      </w:tblGrid>
      <w:tr w:rsidR="00A5302A" w:rsidRPr="0007634E" w14:paraId="1A0C9078" w14:textId="77777777" w:rsidTr="00826DE2">
        <w:trPr>
          <w:trHeight w:val="20"/>
          <w:tblHeader/>
        </w:trPr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C322044" w14:textId="77777777" w:rsidR="00A5302A" w:rsidRPr="0007634E" w:rsidRDefault="00662E9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763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Выявленный недостаток </w:t>
            </w:r>
          </w:p>
        </w:tc>
      </w:tr>
      <w:tr w:rsidR="00906EC6" w:rsidRPr="0007634E" w14:paraId="6C6D516D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6F0F152C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t>МБОУ «Коскульская средняя общеобразовательная школа»</w:t>
            </w:r>
          </w:p>
          <w:p w14:paraId="30AC211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567D21D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аннотации к рабочим программам дисциплин (по каждому учебному предмету, курсу, дисциплине (модулю), практики, в составе образовательной программы) с приложением рабочих программ в виде электронного документа</w:t>
            </w:r>
          </w:p>
          <w:p w14:paraId="198792A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федерального бюджета (в том числе с выделением численности обучающихся, являющихся иностранными гражданами)</w:t>
            </w:r>
          </w:p>
          <w:p w14:paraId="0111622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местных бюджетов (в том числе с выделением численности обучающихся, являющихся иностранными гражданами)</w:t>
            </w:r>
          </w:p>
          <w:p w14:paraId="12EEBA4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по договорам об образовании, заключаемых при приеме на обучение за счет средств физического и (или) юридического лица (в том числе с выделением численности обучающихся, являющихся иностранными гражданами)</w:t>
            </w:r>
          </w:p>
          <w:p w14:paraId="6B6CD5F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установлении размера платы, взимаемой с родителей (законных представителей) за осуществление присмотра и ухода за детьми в группах продленного дня в образовательной организации, реализующей образовательные программы начального общего, основного общего или среднего общего образования</w:t>
            </w:r>
          </w:p>
          <w:p w14:paraId="49583A9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специально оборудованных учебных кабинетах</w:t>
            </w:r>
          </w:p>
          <w:p w14:paraId="58CD2971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объектах для проведения практических занятий, приспособленных для использования инвалидами и лицами с ограниченными возможностями здоровья</w:t>
            </w:r>
          </w:p>
          <w:p w14:paraId="51BBCBC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библиотеке(ах), приспособленных для использования инвалидами и лицами с ограниченными возможностями здоровья</w:t>
            </w:r>
          </w:p>
          <w:p w14:paraId="2C85C1E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объектах спорта, приспособленных для использования инвалидами и лицами с ограниченными возможностями здоровья</w:t>
            </w:r>
          </w:p>
          <w:p w14:paraId="226C734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средствах обучения и воспитания, приспособленных для использования инвалидами и лицами с ограниченными возможностями здоровья</w:t>
            </w:r>
          </w:p>
          <w:p w14:paraId="358EC1F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охраны здоровья</w:t>
            </w:r>
          </w:p>
          <w:p w14:paraId="40B3AE11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доступе к информационным системам и информационно-телекоммуникационным сетям, приспособленным для использования инвалидами и лицами с ограниченными возможностями здоровья</w:t>
            </w:r>
          </w:p>
          <w:p w14:paraId="4829A8C1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электронных образовательных ресурсах, к которым обеспечивается доступ инвалидов и лиц с ограниченными возможностями здоровья</w:t>
            </w:r>
          </w:p>
          <w:p w14:paraId="013BC125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наличии специальных технических средств обучения коллективного и индивидуального пользования</w:t>
            </w:r>
          </w:p>
        </w:tc>
      </w:tr>
      <w:tr w:rsidR="00906EC6" w:rsidRPr="0007634E" w14:paraId="56114B3B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8D9AA27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МБОУ «Восточная средняя общеобразовательная школа»</w:t>
            </w:r>
          </w:p>
          <w:p w14:paraId="11615A3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и функционирование раздела «Часто задаваемые вопросы»</w:t>
            </w:r>
          </w:p>
          <w:p w14:paraId="5ECF6EE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56DDD20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квалификации и (или) профессиональная переподготовка (при наличии) педагогических работников </w:t>
            </w:r>
          </w:p>
          <w:p w14:paraId="16D049E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Общий стаж работы педагогических работников </w:t>
            </w:r>
          </w:p>
          <w:p w14:paraId="4FAF6B6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специально оборудованных учебных кабинетах</w:t>
            </w:r>
          </w:p>
          <w:p w14:paraId="17B7EB0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объектах для проведения практических занятий, приспособленных для использования инвалидами и лицами с ограниченными возможностями здоровья</w:t>
            </w:r>
          </w:p>
          <w:p w14:paraId="05C0C75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библиотеке(ах), приспособленных для использования инвалидами и лицами с ограниченными возможностями здоровья</w:t>
            </w:r>
          </w:p>
          <w:p w14:paraId="4FAAF20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объектах спорта, приспособленных для использования инвалидами и лицами с ограниченными возможностями здоровья</w:t>
            </w:r>
          </w:p>
          <w:p w14:paraId="6C139F3A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средствах обучения и воспитания, приспособленных для использования инвалидами и лицами с ограниченными возможностями здоровья</w:t>
            </w:r>
          </w:p>
          <w:p w14:paraId="47D0661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питания</w:t>
            </w:r>
          </w:p>
          <w:p w14:paraId="20EA2BB2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охраны здоровья</w:t>
            </w:r>
          </w:p>
          <w:p w14:paraId="529B183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доступе к информационным системам и информационно-телекоммуникационным сетям, приспособленным для использования инвалидами и лицами с ограниченными возможностями здоровья</w:t>
            </w:r>
          </w:p>
          <w:p w14:paraId="22FDCE6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электронных образовательных ресурсах, к которым обеспечивается доступ инвалидов и лиц с ограниченными возможностями здоровья</w:t>
            </w:r>
          </w:p>
          <w:p w14:paraId="7DE50582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наличии специальных технических средств обучения коллективного и индивидуального пользования</w:t>
            </w:r>
          </w:p>
        </w:tc>
      </w:tr>
      <w:tr w:rsidR="00906EC6" w:rsidRPr="0007634E" w14:paraId="3059C228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07FEBC6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t>МБОУ «Гостеприимная средняя общеобразовательная школа»</w:t>
            </w:r>
          </w:p>
          <w:p w14:paraId="768506D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и функционирование формы для подачи электронного обращения, жалобы, предложения, получения консультации по оказываемым услугам</w:t>
            </w:r>
          </w:p>
          <w:p w14:paraId="6865108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и функционирование раздела «Часто задаваемые вопросы»</w:t>
            </w:r>
          </w:p>
          <w:p w14:paraId="0838909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Обеспечение технической возможности выражения получателем услуг мнения о качестве оказания услуг (наличие анкеты для опроса граждан или гиперссылки на нее)</w:t>
            </w:r>
          </w:p>
          <w:p w14:paraId="7D10DB5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0ABC29B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условиях охраны здоровья обучающихся</w:t>
            </w:r>
          </w:p>
          <w:p w14:paraId="6F9954D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 мерах социальной поддержки</w:t>
            </w:r>
          </w:p>
          <w:p w14:paraId="685832D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 наличии общежития, интерната</w:t>
            </w:r>
          </w:p>
          <w:p w14:paraId="1AA241B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установлении размера платы, взимаемой с родителей (законных представителей) за осуществление присмотра и ухода за детьми в группах продленного дня в образовательной организации, реализующей образовательные программы начального общего, основного общего или среднего общего образования</w:t>
            </w:r>
          </w:p>
          <w:p w14:paraId="5DBEB48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специально оборудованных учебных кабинетах</w:t>
            </w:r>
          </w:p>
          <w:p w14:paraId="7820BD1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объектах для проведения практических занятий, приспособленных для использования инвалидами и лицами с ограниченными возможностями здоровья</w:t>
            </w:r>
          </w:p>
          <w:p w14:paraId="1B02121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библиотеке(ах), приспособленных для использования инвалидами и лицами с ограниченными возможностями здоровья</w:t>
            </w:r>
          </w:p>
          <w:p w14:paraId="397CB8D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объектах спорта, приспособленных для использования инвалидами и лицами с ограниченными возможностями здоровья</w:t>
            </w:r>
          </w:p>
          <w:p w14:paraId="00CB408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питания</w:t>
            </w:r>
          </w:p>
          <w:p w14:paraId="10777EF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доступе к информационным системам и информационно-телекоммуникационным сетям, приспособленным для использования инвалидами и лицами с ограниченными возможностями здоровья</w:t>
            </w:r>
          </w:p>
          <w:p w14:paraId="534FAB1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электронных образовательных ресурсах, к которым обеспечивается доступ инвалидов и лиц с ограниченными возможностями здоровья</w:t>
            </w:r>
          </w:p>
          <w:p w14:paraId="32638E60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наличии специальных технических средств обучения коллективного и индивидуального пользования</w:t>
            </w:r>
          </w:p>
        </w:tc>
      </w:tr>
      <w:tr w:rsidR="00906EC6" w:rsidRPr="0007634E" w14:paraId="7919006D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E7A44BB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t>МАОУ «Светлинская средняя общеобразовательная школа №2»</w:t>
            </w:r>
          </w:p>
          <w:p w14:paraId="33ABAFB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5C81145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ссылки на официальные сайт Министерства просвещения Российской Федерации в сети "Интернет"</w:t>
            </w:r>
          </w:p>
          <w:p w14:paraId="5EF70A8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общей численности обучающихся</w:t>
            </w:r>
          </w:p>
          <w:p w14:paraId="465CAA1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федерального бюджета (в том числе с выделением численности обучающихся, являющихся иностранными гражданами)</w:t>
            </w:r>
          </w:p>
          <w:p w14:paraId="6BF669F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Информация о численности обучающихся за счет бюджетных ассигнований бюджетов субъектов Российской Федерации (в том числе с выделением численности обучающихся, являющихся иностранными гражданами)</w:t>
            </w:r>
          </w:p>
          <w:p w14:paraId="674CA76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местных бюджетов (в том числе с выделением численности обучающихся, являющихся иностранными гражданами)</w:t>
            </w:r>
          </w:p>
          <w:p w14:paraId="02BF504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по договорам об образовании, заключаемых при приеме на обучение за счет средств физического и (или) юридического лица (в том числе с выделением численности обучающихся, являющихся иностранными гражданами)</w:t>
            </w:r>
          </w:p>
          <w:p w14:paraId="00773AD7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электронных образовательных ресурсах, к которым обеспечивается доступ инвалидов и лиц с ограниченными возможностями здоровья</w:t>
            </w:r>
          </w:p>
        </w:tc>
      </w:tr>
      <w:tr w:rsidR="00906EC6" w:rsidRPr="0007634E" w14:paraId="5AA68864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F3260E2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МАОУ «Озерная средняя общеобразовательная школа»</w:t>
            </w:r>
          </w:p>
          <w:p w14:paraId="5ABB9E8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и функционирование раздела «Часто задаваемые вопросы»</w:t>
            </w:r>
          </w:p>
          <w:p w14:paraId="6ABDBED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0C4F2C7A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ссылки на официальные сайт Министерства просвещения Российской Федерации в сети "Интернет"</w:t>
            </w:r>
          </w:p>
          <w:p w14:paraId="546A0D2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аннотации к рабочим программам дисциплин (по каждому учебному предмету, курсу, дисциплине (модулю), практики, в составе образовательной программы) с приложением рабочих программ в виде электронного документа</w:t>
            </w:r>
          </w:p>
          <w:p w14:paraId="038759E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федерального бюджета (в том числе с выделением численности обучающихся, являющихся иностранными гражданами)</w:t>
            </w:r>
          </w:p>
          <w:p w14:paraId="7A919AE2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бюджетов субъектов Российской Федерации (в том числе с выделением численности обучающихся, являющихся иностранными гражданами)</w:t>
            </w:r>
          </w:p>
          <w:p w14:paraId="3EEFBC6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местных бюджетов (в том числе с выделением численности обучающихся, являющихся иностранными гражданами)</w:t>
            </w:r>
          </w:p>
          <w:p w14:paraId="0E1A747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по договорам об образовании, заключаемых при приеме на обучение за счет средств физического и (или) юридического лица (в том числе с выделением численности обучающихся, являющихся иностранными гражданами)</w:t>
            </w:r>
          </w:p>
          <w:p w14:paraId="27F38912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Уровень образования педагогических работников </w:t>
            </w:r>
          </w:p>
          <w:p w14:paraId="44DE511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Квалификация педагогических работников </w:t>
            </w:r>
          </w:p>
          <w:p w14:paraId="1FD9486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направления подготовки и (или) специальности педагогических работников </w:t>
            </w:r>
          </w:p>
          <w:p w14:paraId="6DBC677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квалификации и (или) профессиональная переподготовка (при наличии) педагогических работников </w:t>
            </w:r>
          </w:p>
          <w:p w14:paraId="6FDA59A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Общий стаж работы педагогических работников </w:t>
            </w:r>
          </w:p>
          <w:p w14:paraId="26AF686A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Стаж работы по специальности педагогических работников </w:t>
            </w:r>
          </w:p>
          <w:p w14:paraId="32457C41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Преподаваемые педагогическими работниками учебные предметы, курсы, дисциплины (модули)</w:t>
            </w:r>
          </w:p>
          <w:p w14:paraId="2EBCA9F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объектах для проведения практических занятий</w:t>
            </w:r>
          </w:p>
          <w:p w14:paraId="16D17F9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средствах обучения и воспитания</w:t>
            </w:r>
          </w:p>
          <w:p w14:paraId="7E17837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доступе к информационным системам и информационно-телекоммуникационным сетям</w:t>
            </w:r>
          </w:p>
          <w:p w14:paraId="671A4E81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установлении размера платы, взимаемой с родителей (законных представителей) за осуществление присмотра и ухода за детьми в группах продленного дня в образовательной организации, реализующей образовательные программы начального общего, основного общего или среднего общего образования</w:t>
            </w:r>
          </w:p>
          <w:p w14:paraId="77429D9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специально оборудованных учебных кабинетах</w:t>
            </w:r>
          </w:p>
          <w:p w14:paraId="51A4142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объектах для проведения практических занятий, приспособленных для использования инвалидами и лицами с ограниченными возможностями здоровья</w:t>
            </w:r>
          </w:p>
          <w:p w14:paraId="1EA4F60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библиотеке(ах), приспособленных для использования инвалидами и лицами с ограниченными возможностями здоровья</w:t>
            </w:r>
          </w:p>
          <w:p w14:paraId="3980362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объектах спорта, приспособленных для использования инвалидами и лицами с ограниченными возможностями здоровья</w:t>
            </w:r>
          </w:p>
          <w:p w14:paraId="06AB33F1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средствах обучения и воспитания, приспособленных для использования инвалидами и лицами с ограниченными возможностями здоровья</w:t>
            </w:r>
          </w:p>
          <w:p w14:paraId="70F464F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питания</w:t>
            </w:r>
          </w:p>
          <w:p w14:paraId="6AD31FD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охраны здоровья</w:t>
            </w:r>
          </w:p>
          <w:p w14:paraId="4079648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доступе к информационным системам и информационно-телекоммуникационным сетям, приспособленным для использования инвалидами и лицами с ограниченными возможностями здоровья</w:t>
            </w:r>
          </w:p>
          <w:p w14:paraId="0C127EC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электронных образовательных ресурсах, к которым обеспечивается доступ инвалидов и лиц с ограниченными возможностями здоровья</w:t>
            </w:r>
          </w:p>
          <w:p w14:paraId="3C95D203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наличии специальных технических средств обучения коллективного и индивидуального пользования</w:t>
            </w:r>
          </w:p>
        </w:tc>
      </w:tr>
      <w:tr w:rsidR="00906EC6" w:rsidRPr="0007634E" w14:paraId="47EC136B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1CB5339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МБОУ «Светлинская средняя общеобразовательная школа №1»</w:t>
            </w:r>
          </w:p>
          <w:p w14:paraId="304484F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и функционирование раздела «Часто задаваемые вопросы»</w:t>
            </w:r>
          </w:p>
          <w:p w14:paraId="4FAD56E9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установлении размера платы, взимаемой с родителей (законных представителей) за осуществление присмотра и ухода за детьми в группах продленного дня в образовательной организации, реализующей образовательные программы начального общего, основного общего или среднего общего образования</w:t>
            </w:r>
          </w:p>
        </w:tc>
      </w:tr>
      <w:tr w:rsidR="00906EC6" w:rsidRPr="0007634E" w14:paraId="7F399D3F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6B1C37E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t>МБУ ДО «Центр дополнительного образования детей»</w:t>
            </w:r>
          </w:p>
          <w:p w14:paraId="2CA5878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Обеспечение технической возможности выражения получателем услуг мнения о качестве оказания услуг (наличие анкеты для опроса граждан или гиперссылки на нее)</w:t>
            </w:r>
          </w:p>
          <w:p w14:paraId="654CF5D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54805B5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ссылки на официальные сайт Министерства просвещения Российской Федерации в сети "Интернет"</w:t>
            </w:r>
          </w:p>
          <w:p w14:paraId="5B3C62A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федерального бюджета (в том числе с выделением численности обучающихся, являющихся иностранными гражданами)</w:t>
            </w:r>
          </w:p>
          <w:p w14:paraId="36A1A94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бюджетов субъектов Российской Федерации (в том числе с выделением численности обучающихся, являющихся иностранными гражданами)</w:t>
            </w:r>
          </w:p>
          <w:p w14:paraId="72E74E32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местных бюджетов (в том числе с выделением численности обучающихся, являющихся иностранными гражданами)</w:t>
            </w:r>
          </w:p>
          <w:p w14:paraId="2EAFD2B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по договорам об образовании, заключаемых при приеме на обучение за счет средств физического и (или) юридического лица (в том числе с выделением численности обучающихся, являющихся иностранными гражданами)</w:t>
            </w:r>
          </w:p>
          <w:p w14:paraId="2A33AEB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электронных образовательных ресурсах, к которым обеспечивается доступ обучающихся, в том числе: о собственных электронных образовательных и информационных ресурсах (при наличии), о сторонних электронных образовательных и информационных ресурсах (при наличии)</w:t>
            </w:r>
          </w:p>
          <w:p w14:paraId="1BC376F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специально оборудованных учебных кабинетах</w:t>
            </w:r>
          </w:p>
          <w:p w14:paraId="34B756D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объектах для проведения практических занятий, приспособленных для использования инвалидами и лицами с ограниченными возможностями здоровья</w:t>
            </w:r>
          </w:p>
          <w:p w14:paraId="788C4F8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средствах обучения и воспитания, приспособленных для использования инвалидами и лицами с ограниченными возможностями здоровья</w:t>
            </w:r>
          </w:p>
          <w:p w14:paraId="39D3AF7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обеспечении беспрепятственного доступа в здания образовательной организации</w:t>
            </w:r>
          </w:p>
          <w:p w14:paraId="08FEE50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охраны здоровья</w:t>
            </w:r>
          </w:p>
          <w:p w14:paraId="35A45ED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доступе к информационным системам и информационно-телекоммуникационным сетям, приспособленным для использования инвалидами и лицами с ограниченными возможностями здоровья</w:t>
            </w:r>
          </w:p>
          <w:p w14:paraId="7DD6FAC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электронных образовательных ресурсах, к которым обеспечивается доступ инвалидов и лиц с ограниченными возможностями здоровья</w:t>
            </w:r>
          </w:p>
          <w:p w14:paraId="3B607A1E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наличии специальных технических средств обучения коллективного и индивидуального пользования</w:t>
            </w:r>
          </w:p>
        </w:tc>
      </w:tr>
      <w:tr w:rsidR="00906EC6" w:rsidRPr="0007634E" w14:paraId="4B2735CF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60527D9C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t>МБУ ДО «Детско-юношеская спортивная школа»</w:t>
            </w:r>
          </w:p>
          <w:p w14:paraId="57A9B01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и функционирование формы для подачи электронного обращения, жалобы, предложения, получения консультации по оказываемым услугам</w:t>
            </w:r>
          </w:p>
          <w:p w14:paraId="23D5948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и функционирование раздела «Часто задаваемые вопросы»</w:t>
            </w:r>
          </w:p>
          <w:p w14:paraId="53B0235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2749673A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ссылки на официальные сайт Министерства просвещения Российской Федерации в сети "Интернет"</w:t>
            </w:r>
          </w:p>
          <w:p w14:paraId="4609D7A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фамилиях, именах, отчествах (при наличии) и должностях руководителей структурных подразделений</w:t>
            </w:r>
          </w:p>
          <w:p w14:paraId="02A27191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Предписания органов, осуществляющих государственный контроль (надзор) в сфере образования, отчеты об исполнении таких предписаний (при наличии)</w:t>
            </w:r>
          </w:p>
          <w:p w14:paraId="2CEB89F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Локальные нормативные акты образовательной организации по основным вопросам организации и осуществления образовательной деятельности, регламентирующие режим занятий обучающихся</w:t>
            </w:r>
          </w:p>
          <w:p w14:paraId="63197F3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Локальные нормативные акты образовательной организации по основным вопросам организации и осуществления образовательной деятельности, регламентирующие формы, периодичность и порядок текущего контроля успеваемости и промежуточной аттестации обучающихся</w:t>
            </w:r>
          </w:p>
          <w:p w14:paraId="643306D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языка(х), на котором(ых) осуществляется образование (обучение)</w:t>
            </w:r>
          </w:p>
          <w:p w14:paraId="149A9BC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методических и иных документах, разработанных образовательной организацией для обеспечения образовательного процесса, в виде электронного документа</w:t>
            </w:r>
          </w:p>
          <w:p w14:paraId="0A581A0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федерального бюджета (в том числе с выделением численности обучающихся, являющихся иностранными гражданами)</w:t>
            </w:r>
          </w:p>
          <w:p w14:paraId="70EB89D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Информация о численности обучающихся за счет бюджетных ассигнований бюджетов субъектов Российской Федерации (в том числе с выделением численности обучающихся, являющихся иностранными гражданами)</w:t>
            </w:r>
          </w:p>
          <w:p w14:paraId="1713A3E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местных бюджетов (в том числе с выделением численности обучающихся, являющихся иностранными гражданами)</w:t>
            </w:r>
          </w:p>
          <w:p w14:paraId="67844BC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по договорам об образовании, заключаемых при приеме на обучение за счет средств физического и (или) юридического лица (в том числе с выделением численности обучающихся, являющихся иностранными гражданами)</w:t>
            </w:r>
          </w:p>
          <w:p w14:paraId="595D0B1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Контактные телефоны руководителя</w:t>
            </w:r>
          </w:p>
          <w:p w14:paraId="617EF80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 руководителя</w:t>
            </w:r>
          </w:p>
          <w:p w14:paraId="5EFDDE6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Контактные телефоны заместителя(ей) руководителя</w:t>
            </w:r>
          </w:p>
          <w:p w14:paraId="4C495E7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 заместителя(ей) руководителя</w:t>
            </w:r>
          </w:p>
          <w:p w14:paraId="35BB0282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руководителях филиалов, представительствах образовательной организации (при наличии)</w:t>
            </w:r>
          </w:p>
          <w:p w14:paraId="625BFCE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(при наличии) руководителя(ей) филиала(ов)</w:t>
            </w:r>
          </w:p>
          <w:p w14:paraId="7E03302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Наименование должности руководителя(ей) филиала(ов)</w:t>
            </w:r>
          </w:p>
          <w:p w14:paraId="5B5AD4A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Контактные телефоны руководителя(ей) филиала(ов)</w:t>
            </w:r>
          </w:p>
          <w:p w14:paraId="469DFDF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 руководителя(ей) филиала(ов)</w:t>
            </w:r>
          </w:p>
          <w:p w14:paraId="3623BB2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объектах для проведения практических занятий</w:t>
            </w:r>
          </w:p>
          <w:p w14:paraId="13CF8E4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условиях охраны здоровья обучающихся</w:t>
            </w:r>
          </w:p>
          <w:p w14:paraId="1C91FBB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доступе к информационным системам и информационно-телекоммуникационным сетям</w:t>
            </w:r>
          </w:p>
          <w:p w14:paraId="277308C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электронных образовательных ресурсах, к которым обеспечивается доступ обучающихся, в том числе: о собственных электронных образовательных и информационных ресурсах (при наличии), о сторонних электронных образовательных и информационных ресурсах (при наличии)</w:t>
            </w:r>
          </w:p>
          <w:p w14:paraId="03249DF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специально оборудованных учебных кабинетах</w:t>
            </w:r>
          </w:p>
          <w:p w14:paraId="2ECC3D1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объектах для проведения практических занятий, приспособленных для использования инвалидами и лицами с ограниченными возможностями здоровья</w:t>
            </w:r>
          </w:p>
          <w:p w14:paraId="6C50253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средствах обучения и воспитания, приспособленных для использования инвалидами и лицами с ограниченными возможностями здоровья</w:t>
            </w:r>
          </w:p>
          <w:p w14:paraId="59B1D1D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охраны здоровья</w:t>
            </w:r>
          </w:p>
          <w:p w14:paraId="15CB9A3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доступе к информационным системам и информационно-телекоммуникационным сетям, приспособленным для использования инвалидами и лицами с ограниченными возможностями здоровья</w:t>
            </w:r>
          </w:p>
          <w:p w14:paraId="3EE9096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электронных образовательных ресурсах, к которым обеспечивается доступ инвалидов и лиц с ограниченными возможностями здоровья</w:t>
            </w:r>
          </w:p>
          <w:p w14:paraId="0D1A75D5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наличии специальных технических средств обучения коллективного и индивидуального пользования</w:t>
            </w:r>
          </w:p>
        </w:tc>
      </w:tr>
      <w:tr w:rsidR="00906EC6" w:rsidRPr="0007634E" w14:paraId="3EDA0D17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A482057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МБОУ «Тобольская средняя общеобразовательная школа»</w:t>
            </w:r>
          </w:p>
          <w:p w14:paraId="7C0D70C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и функционирование раздела «Часто задаваемые вопросы»</w:t>
            </w:r>
          </w:p>
          <w:p w14:paraId="2AACBE4A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400CECA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общей численности обучающихся</w:t>
            </w:r>
          </w:p>
          <w:p w14:paraId="4AE0BA3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федерального бюджета (в том числе с выделением численности обучающихся, являющихся иностранными гражданами)</w:t>
            </w:r>
          </w:p>
          <w:p w14:paraId="2A546BC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бюджетов субъектов Российской Федерации (в том числе с выделением численности обучающихся, являющихся иностранными гражданами)</w:t>
            </w:r>
          </w:p>
          <w:p w14:paraId="03B79A0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местных бюджетов (в том числе с выделением численности обучающихся, являющихся иностранными гражданами)</w:t>
            </w:r>
          </w:p>
          <w:p w14:paraId="359D6F4A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по договорам об образовании, заключаемых при приеме на обучение за счет средств физического и (или) юридического лица (в том числе с выделением численности обучающихся, являющихся иностранными гражданами)</w:t>
            </w:r>
          </w:p>
          <w:p w14:paraId="73C334C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Контактные телефоны руководителя</w:t>
            </w:r>
          </w:p>
          <w:p w14:paraId="22CDDB9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 руководителя</w:t>
            </w:r>
          </w:p>
          <w:p w14:paraId="4E6EFDF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Контактные телефоны заместителя(ей) руководителя</w:t>
            </w:r>
          </w:p>
          <w:p w14:paraId="13119DB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 заместителя(ей) руководителя</w:t>
            </w:r>
          </w:p>
          <w:p w14:paraId="25DD0732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Общий стаж работы педагогических работников </w:t>
            </w:r>
          </w:p>
          <w:p w14:paraId="2B69D11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условиях охраны здоровья обучающихся</w:t>
            </w:r>
          </w:p>
          <w:p w14:paraId="15876DF2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установлении размера платы, взимаемой с родителей (законных представителей) за осуществление присмотра и ухода за детьми в группах продленного дня в образовательной организации, реализующей образовательные программы начального общего, основного общего или среднего общего образования</w:t>
            </w:r>
          </w:p>
          <w:p w14:paraId="0791A9C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специально оборудованных учебных кабинетах</w:t>
            </w:r>
          </w:p>
          <w:p w14:paraId="7A2B922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Информация об объектах для проведения практических занятий, приспособленных для использования инвалидами и лицами с ограниченными возможностями здоровья</w:t>
            </w:r>
          </w:p>
          <w:p w14:paraId="7492F852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библиотеке(ах), приспособленных для использования инвалидами и лицами с ограниченными возможностями здоровья</w:t>
            </w:r>
          </w:p>
          <w:p w14:paraId="454D624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объектах спорта, приспособленных для использования инвалидами и лицами с ограниченными возможностями здоровья</w:t>
            </w:r>
          </w:p>
          <w:p w14:paraId="44C09E81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средствах обучения и воспитания, приспособленных для использования инвалидами и лицами с ограниченными возможностями здоровья</w:t>
            </w:r>
          </w:p>
          <w:p w14:paraId="2C8D8AB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питания</w:t>
            </w:r>
          </w:p>
          <w:p w14:paraId="4D10404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охраны здоровья</w:t>
            </w:r>
          </w:p>
          <w:p w14:paraId="037E2EB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доступе к информационным системам и информационно-телекоммуникационным сетям, приспособленным для использования инвалидами и лицами с ограниченными возможностями здоровья</w:t>
            </w:r>
          </w:p>
          <w:p w14:paraId="1AD4182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электронных образовательных ресурсах, к которым обеспечивается доступ инвалидов и лиц с ограниченными возможностями здоровья</w:t>
            </w:r>
          </w:p>
          <w:p w14:paraId="55AF3D93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наличии специальных технических средств обучения коллективного и индивидуального пользования</w:t>
            </w:r>
          </w:p>
        </w:tc>
      </w:tr>
      <w:tr w:rsidR="00906EC6" w:rsidRPr="0007634E" w14:paraId="1B943B11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E34F948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МБОУ «Целинная основная общеобразовательная школа»</w:t>
            </w:r>
          </w:p>
          <w:p w14:paraId="614C156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3EDDC68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ссылки на официальные сайт Министерства просвещения Российской Федерации в сети "Интернет"</w:t>
            </w:r>
          </w:p>
          <w:p w14:paraId="5D15955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Предписания органов, осуществляющих государственный контроль (надзор) в сфере образования, отчеты об исполнении таких предписаний (при наличии)</w:t>
            </w:r>
          </w:p>
          <w:p w14:paraId="200EE6DA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федерального бюджета (в том числе с выделением численности обучающихся, являющихся иностранными гражданами)</w:t>
            </w:r>
          </w:p>
          <w:p w14:paraId="76BAEE2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местных бюджетов (в том числе с выделением численности обучающихся, являющихся иностранными гражданами)</w:t>
            </w:r>
          </w:p>
          <w:p w14:paraId="7C4FD191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по договорам об образовании, заключаемых при приеме на обучение за счет средств физического и (или) юридического лица (в том числе с выделением численности обучающихся, являющихся иностранными гражданами)</w:t>
            </w:r>
          </w:p>
          <w:p w14:paraId="1D27A1E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Общий стаж работы педагогических работников </w:t>
            </w:r>
          </w:p>
          <w:p w14:paraId="147A3ED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Стаж работы по специальности педагогических работников </w:t>
            </w:r>
          </w:p>
          <w:p w14:paraId="30C9422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условиях охраны здоровья обучающихся</w:t>
            </w:r>
          </w:p>
          <w:p w14:paraId="33FBA4AA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установлении размера платы, взимаемой с родителей (законных представителей) за осуществление присмотра и ухода за детьми в группах продленного дня в образовательной организации, реализующей образовательные программы начального общего, основного общего или среднего общего образования</w:t>
            </w:r>
          </w:p>
          <w:p w14:paraId="57E8E712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поступлении финансовых и материальных средств по итогам финансового года</w:t>
            </w:r>
          </w:p>
          <w:p w14:paraId="1CF58B2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расходовании финансовых и материальных средств по итогам финансового года</w:t>
            </w:r>
          </w:p>
          <w:p w14:paraId="12E873C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специально оборудованных учебных кабинетах</w:t>
            </w:r>
          </w:p>
          <w:p w14:paraId="7AAE182A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объектах для проведения практических занятий, приспособленных для использования инвалидами и лицами с ограниченными возможностями здоровья</w:t>
            </w:r>
          </w:p>
          <w:p w14:paraId="03E20E0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объектах спорта, приспособленных для использования инвалидами и лицами с ограниченными возможностями здоровья</w:t>
            </w:r>
          </w:p>
          <w:p w14:paraId="1240E54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питания</w:t>
            </w:r>
          </w:p>
          <w:p w14:paraId="5EA9B51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охраны здоровья</w:t>
            </w:r>
          </w:p>
          <w:p w14:paraId="2F95A97F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наличии специальных технических средств обучения коллективного и индивидуального пользования</w:t>
            </w:r>
          </w:p>
        </w:tc>
      </w:tr>
      <w:tr w:rsidR="00906EC6" w:rsidRPr="0007634E" w14:paraId="1BF94273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0AAAB0F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t>МДОБУ Детский сад «Светлячок»</w:t>
            </w:r>
          </w:p>
          <w:p w14:paraId="4E71148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и функционирование раздела «Часто задаваемые вопросы»</w:t>
            </w:r>
          </w:p>
          <w:p w14:paraId="632E1E3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7B4B132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ссылки на официальные сайт Министерства просвещения Российской Федерации в сети "Интернет"</w:t>
            </w:r>
          </w:p>
          <w:p w14:paraId="0A29B45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заместителях руководителя</w:t>
            </w:r>
          </w:p>
          <w:p w14:paraId="7CF7BE2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(при наличии) заместителя(ей) руководителя</w:t>
            </w:r>
          </w:p>
          <w:p w14:paraId="47479F0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Наименование должности заместителя(ей) руководителя</w:t>
            </w:r>
          </w:p>
          <w:p w14:paraId="21AC07D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Контактные телефоны заместителя(ей) руководителя</w:t>
            </w:r>
          </w:p>
          <w:p w14:paraId="5FB57D1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 заместителя(ей) руководителя</w:t>
            </w:r>
          </w:p>
          <w:p w14:paraId="508D188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установлении размера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организациях</w:t>
            </w:r>
          </w:p>
          <w:p w14:paraId="4FF3A55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Информация о специально оборудованных учебных кабинетах</w:t>
            </w:r>
          </w:p>
          <w:p w14:paraId="511B3626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охраны здоровья</w:t>
            </w:r>
          </w:p>
        </w:tc>
      </w:tr>
      <w:tr w:rsidR="00906EC6" w:rsidRPr="0007634E" w14:paraId="10EA7530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476E5CE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МБОУ «Спутниковская средняя общеобразовательная школа»</w:t>
            </w:r>
          </w:p>
          <w:p w14:paraId="205AFA3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5D3EA6F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аннотации к рабочим программам дисциплин (по каждому учебному предмету, курсу, дисциплине (модулю), практики, в составе образовательной программы) с приложением рабочих программ в виде электронного документа</w:t>
            </w:r>
          </w:p>
          <w:p w14:paraId="4797288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федерального бюджета (в том числе с выделением численности обучающихся, являющихся иностранными гражданами)</w:t>
            </w:r>
          </w:p>
          <w:p w14:paraId="0CFB30C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местных бюджетов (в том числе с выделением численности обучающихся, являющихся иностранными гражданами)</w:t>
            </w:r>
          </w:p>
          <w:p w14:paraId="1B8B9C7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по договорам об образовании, заключаемых при приеме на обучение за счет средств физического и (или) юридического лица (в том числе с выделением численности обучающихся, являющихся иностранными гражданами)</w:t>
            </w:r>
          </w:p>
          <w:p w14:paraId="55FF187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квалификации и (или) профессиональная переподготовка (при наличии) педагогических работников </w:t>
            </w:r>
          </w:p>
          <w:p w14:paraId="365B4C4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Общий стаж работы педагогических работников </w:t>
            </w:r>
          </w:p>
          <w:p w14:paraId="678A039A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электронных образовательных ресурсах, к которым обеспечивается доступ обучающихся, в том числе: о собственных электронных образовательных и информационных ресурсах (при наличии), о сторонних электронных образовательных и информационных ресурсах (при наличии)</w:t>
            </w:r>
          </w:p>
          <w:p w14:paraId="34B9138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поступлении финансовых и материальных средств по итогам финансового года</w:t>
            </w:r>
          </w:p>
          <w:p w14:paraId="3B2FAB3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расходовании финансовых и материальных средств по итогам финансового года</w:t>
            </w:r>
          </w:p>
          <w:p w14:paraId="2EC8302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специально оборудованных учебных кабинетах</w:t>
            </w:r>
          </w:p>
          <w:p w14:paraId="50EC137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объектах для проведения практических занятий, приспособленных для использования инвалидами и лицами с ограниченными возможностями здоровья</w:t>
            </w:r>
          </w:p>
          <w:p w14:paraId="0BB3D17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библиотеке(ах), приспособленных для использования инвалидами и лицами с ограниченными возможностями здоровья</w:t>
            </w:r>
          </w:p>
          <w:p w14:paraId="0C787BA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объектах спорта, приспособленных для использования инвалидами и лицами с ограниченными возможностями здоровья</w:t>
            </w:r>
          </w:p>
          <w:p w14:paraId="052CAE4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средствах обучения и воспитания, приспособленных для использования инвалидами и лицами с ограниченными возможностями здоровья</w:t>
            </w:r>
          </w:p>
          <w:p w14:paraId="1E27AAB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питания</w:t>
            </w:r>
          </w:p>
          <w:p w14:paraId="72CE3501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охраны здоровья</w:t>
            </w:r>
          </w:p>
          <w:p w14:paraId="6BD45C7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доступе к информационным системам и информационно-телекоммуникационным сетям, приспособленным для использования инвалидами и лицами с ограниченными возможностями здоровья</w:t>
            </w:r>
          </w:p>
          <w:p w14:paraId="4CEC8A9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электронных образовательных ресурсах, к которым обеспечивается доступ инвалидов и лиц с ограниченными возможностями здоровья</w:t>
            </w:r>
          </w:p>
          <w:p w14:paraId="298C92DA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наличии специальных технических средств обучения коллективного и индивидуального пользования</w:t>
            </w:r>
          </w:p>
        </w:tc>
      </w:tr>
      <w:tr w:rsidR="00906EC6" w:rsidRPr="0007634E" w14:paraId="5DACF56C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D9E6A90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t>МДОБУ Детский сад «Буратино»</w:t>
            </w:r>
          </w:p>
          <w:p w14:paraId="116ACBAA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Обеспечение технической возможности выражения получателем услуг мнения о качестве оказания услуг (наличие анкеты для опроса граждан или гиперссылки на нее)</w:t>
            </w:r>
          </w:p>
          <w:p w14:paraId="4913F8D2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1E3D75B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использовании при реализации образовательной программы электронного обучения и дистанционных образовательных технологий</w:t>
            </w:r>
          </w:p>
          <w:p w14:paraId="36DAD19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аннотации к рабочим программам дисциплин (по каждому учебному предмету, курсу, дисциплине (модулю), практики, в составе образовательной программы) с приложением рабочих программ в виде электронного документа</w:t>
            </w:r>
          </w:p>
          <w:p w14:paraId="03A85AD7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по договорам об образовании, заключаемых при приеме на обучение за счет средств физического и (или) юридического лица (в том числе с выделением численности обучающихся, являющихся иностранными гражданами)</w:t>
            </w:r>
          </w:p>
          <w:p w14:paraId="6CB1A5A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оборудованных учебных кабинетах</w:t>
            </w:r>
          </w:p>
          <w:p w14:paraId="762DA0D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объектах для проведения практических занятий</w:t>
            </w:r>
          </w:p>
          <w:p w14:paraId="4F7FF43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условиях охраны здоровья обучающихся</w:t>
            </w:r>
          </w:p>
          <w:p w14:paraId="7AC84D3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 мерах социальной поддержки</w:t>
            </w:r>
          </w:p>
          <w:p w14:paraId="714777D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 наличии общежития, интерната</w:t>
            </w:r>
          </w:p>
          <w:p w14:paraId="5DCD884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специально оборудованных учебных кабинетах</w:t>
            </w:r>
          </w:p>
          <w:p w14:paraId="30F24B3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Информация об объектах для проведения практических занятий, приспособленных для использования инвалидами и лицами с ограниченными возможностями здоровья</w:t>
            </w:r>
          </w:p>
          <w:p w14:paraId="5A3D1A2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средствах обучения и воспитания, приспособленных для использования инвалидами и лицами с ограниченными возможностями здоровья</w:t>
            </w:r>
          </w:p>
          <w:p w14:paraId="752156C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питания</w:t>
            </w:r>
          </w:p>
          <w:p w14:paraId="1B0C1AB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охраны здоровья</w:t>
            </w:r>
          </w:p>
          <w:p w14:paraId="3A69BE5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доступе к информационным системам и информационно-телекоммуникационным сетям, приспособленным для использования инвалидами и лицами с ограниченными возможностями здоровья</w:t>
            </w:r>
          </w:p>
          <w:p w14:paraId="05B6E91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электронных образовательных ресурсах, к которым обеспечивается доступ инвалидов и лиц с ограниченными возможностями здоровья</w:t>
            </w:r>
          </w:p>
          <w:p w14:paraId="5519E682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наличии специальных технических средств обучения коллективного и индивидуального пользования</w:t>
            </w:r>
          </w:p>
        </w:tc>
      </w:tr>
      <w:tr w:rsidR="00906EC6" w:rsidRPr="0007634E" w14:paraId="5DD63B55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F50152A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МБОУ «Степная средняя общеобразовательная школа»</w:t>
            </w:r>
          </w:p>
          <w:p w14:paraId="4E48B96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Обеспечение технической возможности выражения получателем услуг мнения о качестве оказания услуг (наличие анкеты для опроса граждан или гиперссылки на нее)</w:t>
            </w:r>
          </w:p>
          <w:p w14:paraId="56FEB49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0463A3F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ссылки на официальные сайт Министерства просвещения Российской Федерации в сети "Интернет"</w:t>
            </w:r>
          </w:p>
          <w:p w14:paraId="7D96AFD1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Предписания органов, осуществляющих государственный контроль (надзор) в сфере образования, отчеты об исполнении таких предписаний (при наличии)</w:t>
            </w:r>
          </w:p>
          <w:p w14:paraId="18E3EAC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федерального бюджета (в том числе с выделением численности обучающихся, являющихся иностранными гражданами)</w:t>
            </w:r>
          </w:p>
          <w:p w14:paraId="7AB18B1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бюджетов субъектов Российской Федерации (в том числе с выделением численности обучающихся, являющихся иностранными гражданами)</w:t>
            </w:r>
          </w:p>
          <w:p w14:paraId="08329654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местных бюджетов (в том числе с выделением численности обучающихся, являющихся иностранными гражданами)</w:t>
            </w:r>
          </w:p>
          <w:p w14:paraId="17BDD06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по договорам об образовании, заключаемых при приеме на обучение за счет средств физического и (или) юридического лица (в том числе с выделением численности обучающихся, являющихся иностранными гражданами)</w:t>
            </w:r>
          </w:p>
          <w:p w14:paraId="67F01E7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Контактные телефоны заместителя(ей) руководителя</w:t>
            </w:r>
          </w:p>
          <w:p w14:paraId="01CD6D1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 заместителя(ей) руководителя</w:t>
            </w:r>
          </w:p>
          <w:p w14:paraId="40DDAA4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направления подготовки и (или) специальности педагогических работников </w:t>
            </w:r>
          </w:p>
          <w:p w14:paraId="12DA006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электронных образовательных ресурсах, к которым обеспечивается доступ обучающихся, в том числе: о собственных электронных образовательных и информационных ресурсах (при наличии), о сторонних электронных образовательных и информационных ресурсах (при наличии)</w:t>
            </w:r>
          </w:p>
          <w:p w14:paraId="504DFFA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установлении размера платы, взимаемой с родителей (законных представителей) за осуществление присмотра и ухода за детьми в группах продленного дня в образовательной организации, реализующей образовательные программы начального общего, основного общего или среднего общего образования</w:t>
            </w:r>
          </w:p>
          <w:p w14:paraId="5B5679A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поступлении финансовых и материальных средств по итогам финансового года</w:t>
            </w:r>
          </w:p>
          <w:p w14:paraId="1F859B11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расходовании финансовых и материальных средств по итогам финансового года</w:t>
            </w:r>
          </w:p>
          <w:p w14:paraId="639A92C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Копия плана финансово-хозяйственной деятельности образовательной организации, утвержденного в установленном законодательством Российской Федерации порядке, или бюджетной сметы образовательной организации</w:t>
            </w:r>
          </w:p>
          <w:p w14:paraId="3BFD873A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библиотеке(ах), приспособленных для использования инвалидами и лицами с ограниченными возможностями здоровья</w:t>
            </w:r>
          </w:p>
          <w:p w14:paraId="083998F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объектах спорта, приспособленных для использования инвалидами и лицами с ограниченными возможностями здоровья</w:t>
            </w:r>
          </w:p>
          <w:p w14:paraId="24AEB804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электронных образовательных ресурсах, к которым обеспечивается доступ инвалидов и лиц с ограниченными возможностями здоровья</w:t>
            </w:r>
          </w:p>
        </w:tc>
      </w:tr>
      <w:tr w:rsidR="00906EC6" w:rsidRPr="0007634E" w14:paraId="67420B6E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EAF0976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t>МБОУ «Актюбинская средняя общеобразовательная школа»</w:t>
            </w:r>
          </w:p>
          <w:p w14:paraId="1C0AEF0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Актюбинская средняя общеобразовательная школа</w:t>
            </w:r>
          </w:p>
          <w:p w14:paraId="6A8190E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079FC25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ссылки на официальные сайт Министерства просвещения Российской Федерации в сети "Интернет"</w:t>
            </w:r>
          </w:p>
          <w:p w14:paraId="16EF125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учебных предметах, курсах, дисциплинах (модулях), предусмотренных соответствующей образовательной программой</w:t>
            </w:r>
          </w:p>
          <w:p w14:paraId="6CA071A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Информация об аннотации к рабочим программам дисциплин (по каждому учебному предмету, курсу, дисциплине (модулю), практики, в составе образовательной программы) с приложением рабочих программ в виде электронного документа</w:t>
            </w:r>
          </w:p>
          <w:p w14:paraId="62359EE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федерального бюджета (в том числе с выделением численности обучающихся, являющихся иностранными гражданами)</w:t>
            </w:r>
          </w:p>
          <w:p w14:paraId="3E1F33B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бюджетов субъектов Российской Федерации (в том числе с выделением численности обучающихся, являющихся иностранными гражданами)</w:t>
            </w:r>
          </w:p>
          <w:p w14:paraId="4E105EE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за счет бюджетных ассигнований местных бюджетов (в том числе с выделением численности обучающихся, являющихся иностранными гражданами)</w:t>
            </w:r>
          </w:p>
          <w:p w14:paraId="6515B92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численности обучающихся по договорам об образовании, заключаемых при приеме на обучение за счет средств физического и (или) юридического лица (в том числе с выделением численности обучающихся, являющихся иностранными гражданами)</w:t>
            </w:r>
          </w:p>
          <w:p w14:paraId="0D6DFDD2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 руководителя</w:t>
            </w:r>
          </w:p>
          <w:p w14:paraId="4FAF082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 заместителя(ей) руководителя</w:t>
            </w:r>
          </w:p>
          <w:p w14:paraId="08D98A9B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 xml:space="preserve">Общий стаж работы педагогических работников </w:t>
            </w:r>
          </w:p>
          <w:p w14:paraId="1CA71123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условиях охраны здоровья обучающихся</w:t>
            </w:r>
          </w:p>
          <w:p w14:paraId="5049215D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электронных образовательных ресурсах, к которым обеспечивается доступ обучающихся, в том числе: о собственных электронных образовательных и информационных ресурсах (при наличии), о сторонних электронных образовательных и информационных ресурсах (при наличии)</w:t>
            </w:r>
          </w:p>
          <w:p w14:paraId="2091C8B9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специально оборудованных учебных кабинетах</w:t>
            </w:r>
          </w:p>
          <w:p w14:paraId="13CE362E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объектах для проведения практических занятий, приспособленных для использования инвалидами и лицами с ограниченными возможностями здоровья</w:t>
            </w:r>
          </w:p>
          <w:p w14:paraId="6901356F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библиотеке(ах), приспособленных для использования инвалидами и лицами с ограниченными возможностями здоровья</w:t>
            </w:r>
          </w:p>
          <w:p w14:paraId="6E6BE26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 об объектах спорта, приспособленных для использования инвалидами и лицами с ограниченными возможностями здоровья</w:t>
            </w:r>
          </w:p>
          <w:p w14:paraId="3BD965A8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средствах обучения и воспитания, приспособленных для использования инвалидами и лицами с ограниченными возможностями здоровья</w:t>
            </w:r>
          </w:p>
          <w:p w14:paraId="1E1DA896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питания</w:t>
            </w:r>
          </w:p>
          <w:p w14:paraId="72D95210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специальных условиях охраны здоровья</w:t>
            </w:r>
          </w:p>
          <w:p w14:paraId="162E2C4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доступе к информационным системам и информационно-телекоммуникационным сетям, приспособленным для использования инвалидами и лицами с ограниченными возможностями здоровья</w:t>
            </w:r>
          </w:p>
          <w:p w14:paraId="046521AC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электронных образовательных ресурсах, к которым обеспечивается доступ инвалидов и лиц с ограниченными возможностями здоровья</w:t>
            </w:r>
          </w:p>
          <w:p w14:paraId="36C9655A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 наличии специальных технических средств обучения коллективного и индивидуального пользования</w:t>
            </w:r>
          </w:p>
        </w:tc>
      </w:tr>
      <w:tr w:rsidR="00906EC6" w:rsidRPr="0007634E" w14:paraId="7E2F8BDC" w14:textId="77777777" w:rsidTr="005671D4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6BBD5DB7" w14:textId="77777777" w:rsidR="00906EC6" w:rsidRDefault="00906EC6" w:rsidP="00906E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6EC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МДОАУ Детский сад «Солнышко»</w:t>
            </w:r>
          </w:p>
          <w:p w14:paraId="5AC11EC1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наглядной информации о структуре официального сайта (карта сайта)</w:t>
            </w:r>
          </w:p>
          <w:p w14:paraId="3DC5B3E5" w14:textId="77777777" w:rsidR="0038182F" w:rsidRPr="0038182F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Наличие ссылки на официальные сайт Министерства просвещения Российской Федерации в сети "Интернет"</w:t>
            </w:r>
          </w:p>
          <w:p w14:paraId="6493339A" w14:textId="77777777" w:rsidR="00906EC6" w:rsidRPr="00906EC6" w:rsidRDefault="0038182F" w:rsidP="003818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182F">
              <w:rPr>
                <w:rFonts w:ascii="Times New Roman" w:hAnsi="Times New Roman" w:cs="Times New Roman"/>
                <w:sz w:val="20"/>
                <w:szCs w:val="20"/>
              </w:rPr>
              <w:t>Информация об установлении размера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организациях</w:t>
            </w:r>
          </w:p>
        </w:tc>
      </w:tr>
    </w:tbl>
    <w:p w14:paraId="01156CDD" w14:textId="77777777" w:rsidR="0007634E" w:rsidRDefault="0007634E" w:rsidP="008F673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DFE0A2A" w14:textId="77777777" w:rsidR="00A5302A" w:rsidRPr="00826DE2" w:rsidRDefault="00662E9A" w:rsidP="00826DE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5.2. Недостатки, выявленные в ходе изучения результатов удовлетворенности граждан качеством условий осуществления образовательной деятельности и в ходе посещения организаций и предложения по их устранению</w:t>
      </w:r>
    </w:p>
    <w:p w14:paraId="05D8C9B9" w14:textId="77777777" w:rsidR="00A5302A" w:rsidRDefault="00662E9A">
      <w:pPr>
        <w:spacing w:after="120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Территория, прилегающая к организациям, и ее помещения не оборудованы с учетом условий доступности для инвалидов. Отсутствует ряд условий, позволяющие инвалидам получать образовательные услуги наравне с другими. </w:t>
      </w:r>
    </w:p>
    <w:tbl>
      <w:tblPr>
        <w:tblStyle w:val="aff4"/>
        <w:tblW w:w="9629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9629"/>
      </w:tblGrid>
      <w:tr w:rsidR="009D60F8" w:rsidRPr="0038182F" w14:paraId="16070AD4" w14:textId="77777777" w:rsidTr="001A5CB8">
        <w:trPr>
          <w:trHeight w:val="20"/>
          <w:tblHeader/>
        </w:trPr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8BF82BA" w14:textId="77777777" w:rsidR="009D60F8" w:rsidRPr="0038182F" w:rsidRDefault="009D60F8" w:rsidP="001A5CB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8182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Выявленный недостаток </w:t>
            </w:r>
          </w:p>
        </w:tc>
      </w:tr>
      <w:tr w:rsidR="0038182F" w:rsidRPr="0038182F" w14:paraId="4F7CDD8F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371C5E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t>МБОУ «Коскульская средняя общеобразовательная школа»</w:t>
            </w:r>
          </w:p>
          <w:p w14:paraId="08480237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4D89B712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lastRenderedPageBreak/>
              <w:t>2. Наличие выделенных стоянок для автотранспортных средств инвалидов</w:t>
            </w:r>
          </w:p>
          <w:p w14:paraId="37410522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Наличие адаптированных лифтов, поручней, расширенных дверных проемов</w:t>
            </w:r>
          </w:p>
          <w:p w14:paraId="546EA9CA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34748C51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7637C269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Дублирование для инвалидов по слуху и зрению звуковой и зрительной информации</w:t>
            </w:r>
          </w:p>
          <w:p w14:paraId="542A1ED2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6EED2EAF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1C24EBF5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</w:tc>
      </w:tr>
      <w:tr w:rsidR="0038182F" w:rsidRPr="0038182F" w14:paraId="445A8428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4CA2B3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lastRenderedPageBreak/>
              <w:t>МБОУ «Восточная средняя общеобразовательная школа»</w:t>
            </w:r>
          </w:p>
          <w:p w14:paraId="0B0A6826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294A3958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1F86C002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Наличие адаптированных лифтов, поручней, расширенных дверных проемов</w:t>
            </w:r>
          </w:p>
          <w:p w14:paraId="0F80DACE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5D56CEA6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6642B0E3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Дублирование для инвалидов по слуху и зрению звуковой и зрительной информации</w:t>
            </w:r>
          </w:p>
          <w:p w14:paraId="2788D49A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4750CD25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01DADCF0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</w:tc>
      </w:tr>
      <w:tr w:rsidR="0038182F" w:rsidRPr="0038182F" w14:paraId="22929918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8CC960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t>МБОУ «Гостеприимная средняя общеобразовательная школа»</w:t>
            </w:r>
          </w:p>
          <w:p w14:paraId="3716465C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6C961322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5468E5C7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Наличие адаптированных лифтов, поручней, расширенных дверных проемов</w:t>
            </w:r>
          </w:p>
          <w:p w14:paraId="5743E8D2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63479ED9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4DA5CD83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Дублирование для инвалидов по слуху и зрению звуковой и зрительной информации</w:t>
            </w:r>
          </w:p>
          <w:p w14:paraId="6CC9FCE5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1BF7C306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0B016AF7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  <w:p w14:paraId="50713888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возможности предоставления услуги в дистанционном режиме или на дому</w:t>
            </w:r>
          </w:p>
        </w:tc>
      </w:tr>
      <w:tr w:rsidR="0038182F" w:rsidRPr="0038182F" w14:paraId="5B2075A6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07DF78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t>МАОУ «Светлинская средняя общеобразовательная школа №2»</w:t>
            </w:r>
          </w:p>
          <w:p w14:paraId="6214EFCF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5840C3B8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47A15CC9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147156ED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</w:tc>
      </w:tr>
      <w:tr w:rsidR="0038182F" w:rsidRPr="0038182F" w14:paraId="085BB9A0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4E39F3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t>МАОУ «Озерная средняя общеобразовательная школа»</w:t>
            </w:r>
          </w:p>
          <w:p w14:paraId="5F11CE2E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491FAFAC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5FA34814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Наличие адаптированных лифтов, поручней, расширенных дверных проемов</w:t>
            </w:r>
          </w:p>
          <w:p w14:paraId="16110501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25F9B3C2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lastRenderedPageBreak/>
              <w:t>5. Наличие специально оборудованных санитарно-гигиенических помещений в организации</w:t>
            </w:r>
          </w:p>
          <w:p w14:paraId="7771DC62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Дублирование для инвалидов по слуху и зрению звуковой и зрительной информации</w:t>
            </w:r>
          </w:p>
          <w:p w14:paraId="6620A3AB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0D33D1EF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18096623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  <w:p w14:paraId="3BA01BEA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возможности предоставления услуги в дистанционном режиме или на дому</w:t>
            </w:r>
          </w:p>
        </w:tc>
      </w:tr>
      <w:tr w:rsidR="0038182F" w:rsidRPr="0038182F" w14:paraId="5DE974D2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ECEBE4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lastRenderedPageBreak/>
              <w:t>МБОУ «Светлинская средняя общеобразовательная школа №1»</w:t>
            </w:r>
          </w:p>
          <w:p w14:paraId="39226F95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791F743A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46BAD1C0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080D962F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0C473DFA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Дублирование для инвалидов по слуху и зрению звуковой и зрительной информации</w:t>
            </w:r>
          </w:p>
          <w:p w14:paraId="24215C70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2EE40C81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7DC08634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возможности предоставления услуги в дистанционном режиме или на дому</w:t>
            </w:r>
          </w:p>
        </w:tc>
      </w:tr>
      <w:tr w:rsidR="0038182F" w:rsidRPr="0038182F" w14:paraId="0C1E7031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3386E9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t>МБУ ДО «Центр дополнительного образования детей»</w:t>
            </w:r>
          </w:p>
          <w:p w14:paraId="33CB84B1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21AE514B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37717FAA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Наличие адаптированных лифтов, поручней, расширенных дверных проемов</w:t>
            </w:r>
          </w:p>
          <w:p w14:paraId="183B794C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3CA91899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3E218411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Дублирование для инвалидов по слуху и зрению звуковой и зрительной информации</w:t>
            </w:r>
          </w:p>
          <w:p w14:paraId="26D45BE4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3BD5F9E4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1AE08549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  <w:p w14:paraId="3265F2C0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возможности предоставления услуги в дистанционном режиме или на дому</w:t>
            </w:r>
          </w:p>
        </w:tc>
      </w:tr>
      <w:tr w:rsidR="0038182F" w:rsidRPr="0038182F" w14:paraId="580D07F3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C2C35F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t>МБУ ДО «Детско-юношеская спортивная школа»</w:t>
            </w:r>
          </w:p>
          <w:p w14:paraId="78CDD67F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0BAAAED1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2E0131F6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Наличие адаптированных лифтов, поручней, расширенных дверных проемов</w:t>
            </w:r>
          </w:p>
          <w:p w14:paraId="7EE68062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6BD81D85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5CF16323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Дублирование для инвалидов по слуху и зрению звуковой и зрительной информации</w:t>
            </w:r>
          </w:p>
          <w:p w14:paraId="33751E3E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2F15F2E9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7814ABEF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  <w:p w14:paraId="4C14E11E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возможности предоставления услуги в дистанционном режиме или на дому</w:t>
            </w:r>
          </w:p>
        </w:tc>
      </w:tr>
      <w:tr w:rsidR="0038182F" w:rsidRPr="0038182F" w14:paraId="478CBD7D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F6DD22" w14:textId="77777777" w:rsidR="0038182F" w:rsidRDefault="000852ED" w:rsidP="0038182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МДОБУ Детский сад «</w:t>
            </w:r>
            <w:r w:rsidR="0038182F" w:rsidRPr="0038182F">
              <w:rPr>
                <w:rFonts w:ascii="Times New Roman" w:hAnsi="Times New Roman" w:cs="Times New Roman"/>
                <w:b/>
              </w:rPr>
              <w:t>Ромашка»</w:t>
            </w:r>
          </w:p>
          <w:p w14:paraId="478E0B63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2F57AAFC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lastRenderedPageBreak/>
              <w:t>2. Наличие выделенных стоянок для автотранспортных средств инвалидов</w:t>
            </w:r>
          </w:p>
          <w:p w14:paraId="51474D1A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3765CA31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570A9B48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4CF3FF0F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</w:tc>
      </w:tr>
      <w:tr w:rsidR="0038182F" w:rsidRPr="0038182F" w14:paraId="779A2F49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4E327B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lastRenderedPageBreak/>
              <w:t>МБОУ «Тобольская средняя общеобразовательная школа»</w:t>
            </w:r>
          </w:p>
          <w:p w14:paraId="3BF3A33A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0CC9BC5E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324C22E3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Наличие адаптированных лифтов, поручней, расширенных дверных проемов</w:t>
            </w:r>
          </w:p>
          <w:p w14:paraId="2DE335E8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0097DE27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5D321B9D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Дублирование для инвалидов по слуху и зрению звуковой и зрительной информации</w:t>
            </w:r>
          </w:p>
          <w:p w14:paraId="665A3EA2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2F21C809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3E03CC6C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  <w:p w14:paraId="32C62C31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возможности предоставления услуги в дистанционном режиме или на дому</w:t>
            </w:r>
          </w:p>
        </w:tc>
      </w:tr>
      <w:tr w:rsidR="0038182F" w:rsidRPr="0038182F" w14:paraId="3EBBBAD5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14FB67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t>МБОУ «Целинная основная общеобразовательная школа»</w:t>
            </w:r>
          </w:p>
          <w:p w14:paraId="4CFD903C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36932457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45E5EF94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Наличие адаптированных лифтов, поручней, расширенных дверных проемов</w:t>
            </w:r>
          </w:p>
          <w:p w14:paraId="2124CFAB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1C3F90DD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4DA53B89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Дублирование для инвалидов по слуху и зрению звуковой и зрительной информации</w:t>
            </w:r>
          </w:p>
          <w:p w14:paraId="56E9DB06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6484505E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430C0229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</w:tc>
      </w:tr>
      <w:tr w:rsidR="0038182F" w:rsidRPr="0038182F" w14:paraId="6D7DB4FF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FB5259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t>МДОБУ Детский сад «Светлячок»</w:t>
            </w:r>
          </w:p>
          <w:p w14:paraId="3E92F96C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27777CF4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2E015284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03C75C70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1231D6EF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1D0F42AD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</w:tc>
      </w:tr>
      <w:tr w:rsidR="0038182F" w:rsidRPr="0038182F" w14:paraId="06B26A1E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9585CA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t>МБОУ «Спутниковская средняя общеобразовательная школа»</w:t>
            </w:r>
          </w:p>
          <w:p w14:paraId="253A4045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46C05F26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5D0F049A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243072F2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Дублирование для инвалидов по слуху и зрению звуковой и зрительной информации</w:t>
            </w:r>
          </w:p>
          <w:p w14:paraId="71B67013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7EF671A6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lastRenderedPageBreak/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4F72EB1C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</w:tc>
      </w:tr>
      <w:tr w:rsidR="0038182F" w:rsidRPr="0038182F" w14:paraId="5DB01AB4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9DA551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lastRenderedPageBreak/>
              <w:t>МДОБУ Детский сад «Буратино»</w:t>
            </w:r>
          </w:p>
          <w:p w14:paraId="0BDBD28B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0B28E83B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3B61C8B8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Наличие адаптированных лифтов, поручней, расширенных дверных проемов</w:t>
            </w:r>
          </w:p>
          <w:p w14:paraId="315E17E8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01C7E9B0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6D5CC692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Дублирование для инвалидов по слуху и зрению звуковой и зрительной информации</w:t>
            </w:r>
          </w:p>
          <w:p w14:paraId="1B3AD3BE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3AD9DE70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5337544A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  <w:p w14:paraId="0CA9806A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возможности предоставления услуги в дистанционном режиме или на дому</w:t>
            </w:r>
          </w:p>
        </w:tc>
      </w:tr>
      <w:tr w:rsidR="0038182F" w:rsidRPr="0038182F" w14:paraId="5D6AC7C3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FD4E12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t>МБОУ «Степная средняя общеобразовательная школа»</w:t>
            </w:r>
          </w:p>
          <w:p w14:paraId="5BA8EAD8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7A46464B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Наличие адаптированных лифтов, поручней, расширенных дверных проемов</w:t>
            </w:r>
          </w:p>
          <w:p w14:paraId="7503A5AD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27F7D68F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69EEF766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Дублирование для инвалидов по слуху и зрению звуковой и зрительной информации</w:t>
            </w:r>
          </w:p>
          <w:p w14:paraId="0F9600E3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08ACCF79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68A0019D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</w:tc>
      </w:tr>
      <w:tr w:rsidR="0038182F" w:rsidRPr="0038182F" w14:paraId="1364BE2D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7E7AF9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t>МБОУ «Актюбинская средняя общеобразовательная школа»</w:t>
            </w:r>
          </w:p>
          <w:p w14:paraId="63409B51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40934BBE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6DCD7F47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Наличие адаптированных лифтов, поручней, расширенных дверных проемов</w:t>
            </w:r>
          </w:p>
          <w:p w14:paraId="7F98BD07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2198A7A9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7864CA72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Дублирование для инвалидов по слуху и зрению звуковой и зрительной информации</w:t>
            </w:r>
          </w:p>
          <w:p w14:paraId="4DB75F44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0ECE8441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23B46F35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  <w:p w14:paraId="5C1B0391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возможности предоставления услуги в дистанционном режиме или на дому</w:t>
            </w:r>
          </w:p>
        </w:tc>
      </w:tr>
      <w:tr w:rsidR="0038182F" w:rsidRPr="0038182F" w14:paraId="70BAC455" w14:textId="77777777" w:rsidTr="005E526B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E0786D" w14:textId="77777777" w:rsidR="0038182F" w:rsidRDefault="0038182F" w:rsidP="0038182F">
            <w:pPr>
              <w:rPr>
                <w:rFonts w:ascii="Times New Roman" w:hAnsi="Times New Roman" w:cs="Times New Roman"/>
                <w:b/>
              </w:rPr>
            </w:pPr>
            <w:r w:rsidRPr="0038182F">
              <w:rPr>
                <w:rFonts w:ascii="Times New Roman" w:hAnsi="Times New Roman" w:cs="Times New Roman"/>
                <w:b/>
              </w:rPr>
              <w:t>МДОАУ Детский сад «Солнышко»</w:t>
            </w:r>
          </w:p>
          <w:p w14:paraId="3078AA4A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1. Оборудование входных групп пандусами или подъемными платформами</w:t>
            </w:r>
          </w:p>
          <w:p w14:paraId="2029B7AB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Наличие выделенных стоянок для автотранспортных средств инвалидов</w:t>
            </w:r>
          </w:p>
          <w:p w14:paraId="7B77EC57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Наличие адаптированных лифтов, поручней, расширенных дверных проемов</w:t>
            </w:r>
          </w:p>
          <w:p w14:paraId="42B2C1E9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Наличие сменных кресел-колясок</w:t>
            </w:r>
          </w:p>
          <w:p w14:paraId="5EC5EEAB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5. Наличие специально оборудованных санитарно-гигиенических помещений в организации</w:t>
            </w:r>
          </w:p>
          <w:p w14:paraId="6A620CF5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lastRenderedPageBreak/>
              <w:t>1. Дублирование для инвалидов по слуху и зрению звуковой и зрительной информации</w:t>
            </w:r>
          </w:p>
          <w:p w14:paraId="4E97EFFD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2.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14:paraId="35DEA6B6" w14:textId="77777777" w:rsidR="000852ED" w:rsidRPr="000852ED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3. Возможность предоставления инвалидам по слуху (слуху и зрению) услуг сурдопереводчика (тифлосурдопереводчика)</w:t>
            </w:r>
          </w:p>
          <w:p w14:paraId="39AE59E0" w14:textId="77777777" w:rsidR="0038182F" w:rsidRPr="0038182F" w:rsidRDefault="000852ED" w:rsidP="000852ED">
            <w:pPr>
              <w:rPr>
                <w:rFonts w:ascii="Times New Roman" w:hAnsi="Times New Roman" w:cs="Times New Roman"/>
              </w:rPr>
            </w:pPr>
            <w:r w:rsidRPr="000852ED">
              <w:rPr>
                <w:rFonts w:ascii="Times New Roman" w:hAnsi="Times New Roman" w:cs="Times New Roman"/>
              </w:rPr>
              <w:t>4. 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</w:tc>
      </w:tr>
    </w:tbl>
    <w:p w14:paraId="480AE88A" w14:textId="77777777" w:rsidR="00A5302A" w:rsidRDefault="00662E9A" w:rsidP="00B33D6F">
      <w:pPr>
        <w:pStyle w:val="a3"/>
        <w:spacing w:before="1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11" w:name="_ga01ddqgwllc" w:colFirst="0" w:colLast="0"/>
      <w:bookmarkStart w:id="12" w:name="_zej4egmakrk2" w:colFirst="0" w:colLast="0"/>
      <w:bookmarkEnd w:id="11"/>
      <w:bookmarkEnd w:id="12"/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6. Предложения по совершенствованию деятельности организаций</w:t>
      </w:r>
    </w:p>
    <w:p w14:paraId="6587D31E" w14:textId="77777777" w:rsidR="00A5302A" w:rsidRDefault="00662E9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Необходимо представить на сайтах организаций всю недостающую информацию, перечисленную в разделе 5.1. отчета, в соответствии с требованиями, утвержденными постановлением правительства российской федерации от 10 июля 2013 года № 582, а также приказом министерства просвещения РФ от 13 марта 2019 г. № 114.</w:t>
      </w:r>
    </w:p>
    <w:p w14:paraId="26BB0FB3" w14:textId="77777777" w:rsidR="00A5302A" w:rsidRDefault="00662E9A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Необходимо по мере возможности оборудовать территорию, прилегающую к организациям, и их помещения с учетом условий доступности для инвалидов, а также создать условия, позволяющие инвалидам получать образовательные услуги наравне с другими, в соответствии с недостатками, описанными в разделе 5.2 отчета. Данные условия описаны в пунктах 3.1 и 3.2 Приказа Министерства просвещения РФ от 13 марта 2019 г. № 114. </w:t>
      </w:r>
    </w:p>
    <w:p w14:paraId="71560BC8" w14:textId="77777777" w:rsidR="00A5302A" w:rsidRDefault="00662E9A">
      <w:pPr>
        <w:pStyle w:val="a3"/>
        <w:jc w:val="right"/>
        <w:rPr>
          <w:rFonts w:ascii="Times New Roman" w:eastAsia="Times New Roman" w:hAnsi="Times New Roman" w:cs="Times New Roman"/>
          <w:b w:val="0"/>
          <w:sz w:val="24"/>
          <w:szCs w:val="24"/>
        </w:rPr>
      </w:pPr>
      <w:bookmarkStart w:id="13" w:name="_3dy6vkm" w:colFirst="0" w:colLast="0"/>
      <w:bookmarkEnd w:id="13"/>
      <w:r>
        <w:br w:type="page"/>
      </w:r>
      <w:r>
        <w:rPr>
          <w:rFonts w:ascii="Times New Roman" w:eastAsia="Times New Roman" w:hAnsi="Times New Roman" w:cs="Times New Roman"/>
          <w:b w:val="0"/>
          <w:sz w:val="24"/>
          <w:szCs w:val="24"/>
        </w:rPr>
        <w:lastRenderedPageBreak/>
        <w:t>Приложение 1</w:t>
      </w:r>
    </w:p>
    <w:p w14:paraId="0D0EFBFC" w14:textId="77777777" w:rsidR="00A5302A" w:rsidRDefault="00662E9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48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14" w:name="_1t3h5sf" w:colFirst="0" w:colLast="0"/>
      <w:bookmarkEnd w:id="14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Оценка открытости и доступности информации об образовательной организации на её официальном сайте</w:t>
      </w:r>
    </w:p>
    <w:tbl>
      <w:tblPr>
        <w:tblStyle w:val="aff6"/>
        <w:tblW w:w="9639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639"/>
      </w:tblGrid>
      <w:tr w:rsidR="00A5302A" w14:paraId="0DDD1457" w14:textId="77777777">
        <w:tc>
          <w:tcPr>
            <w:tcW w:w="9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2E59DA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Сайт</w:t>
            </w:r>
          </w:p>
        </w:tc>
      </w:tr>
      <w:tr w:rsidR="00A5302A" w14:paraId="4BED1302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56201D4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Наличие и функционирование формы для подачи электронного обращения, жалобы, предложения, получения консультации по оказываемым услугам</w:t>
            </w:r>
          </w:p>
        </w:tc>
      </w:tr>
      <w:tr w:rsidR="00A5302A" w14:paraId="3339CB0A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0FF0A44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Наличие и функционирование раздела «Часто задаваемые вопросы»</w:t>
            </w:r>
          </w:p>
        </w:tc>
      </w:tr>
      <w:tr w:rsidR="00A5302A" w14:paraId="6726FE82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B2F0D88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Обеспечение технической возможности выражения получателем услуг мнения о качестве оказания услуг (наличие анкеты для опроса граждан или гиперссылки на нее)</w:t>
            </w:r>
          </w:p>
        </w:tc>
      </w:tr>
      <w:tr w:rsidR="00A5302A" w14:paraId="0F6C805D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DFEB4D7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Наличие и функционирование абонентского номера телефона</w:t>
            </w:r>
          </w:p>
        </w:tc>
      </w:tr>
      <w:tr w:rsidR="00A5302A" w14:paraId="1EDA50B0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085249C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Наличие и функционирование электронной почты</w:t>
            </w:r>
          </w:p>
        </w:tc>
      </w:tr>
      <w:tr w:rsidR="00A5302A" w14:paraId="5BE9E78F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8562583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Наличие ссылки на официальные сайт Министерства просвещения Российской Федерации в сети "Интернет"</w:t>
            </w:r>
          </w:p>
        </w:tc>
      </w:tr>
      <w:tr w:rsidR="00A5302A" w14:paraId="403D8259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765320A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Наличие наглядной информации о структуре официального сайта (карта сайта)</w:t>
            </w:r>
          </w:p>
        </w:tc>
      </w:tr>
      <w:tr w:rsidR="00A5302A" w14:paraId="2E57E785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2BE6C9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Наличие альтернативной версии официального сайта организации в сети "Интернет" для инвалидов по зрению (версия для слабовидящих)</w:t>
            </w:r>
          </w:p>
        </w:tc>
      </w:tr>
      <w:tr w:rsidR="00A5302A" w14:paraId="72A5B4F2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D59A1EB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Основные сведения</w:t>
            </w:r>
          </w:p>
        </w:tc>
      </w:tr>
      <w:tr w:rsidR="00A5302A" w14:paraId="704CECD1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A1B9C6D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полном и сокращенном (при наличии) наименовании образовательной организации</w:t>
            </w:r>
          </w:p>
        </w:tc>
      </w:tr>
      <w:tr w:rsidR="00A5302A" w14:paraId="188E7E99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2260B5B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дате создания образовательной организации</w:t>
            </w:r>
          </w:p>
        </w:tc>
      </w:tr>
      <w:tr w:rsidR="00A5302A" w14:paraId="3FAD8686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D9B739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учредителе (учредителях) образовательной организации</w:t>
            </w:r>
          </w:p>
        </w:tc>
      </w:tr>
      <w:tr w:rsidR="00A5302A" w14:paraId="6EDF48C1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F0E9E63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наименовании представительств и филиалов образовательной организации (при наличии) (в том числе, находящихся за пределами Российской Федерации)</w:t>
            </w:r>
          </w:p>
        </w:tc>
      </w:tr>
      <w:tr w:rsidR="00A5302A" w14:paraId="4BD3E736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6F6F9A5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месте нахождения образовательной организации, ее представительств и филиалов (при наличии)</w:t>
            </w:r>
          </w:p>
        </w:tc>
      </w:tr>
      <w:tr w:rsidR="00A5302A" w14:paraId="63C9CAE3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B59EC45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режиме работы образовательной организации, ее представительств и филиалов (при наличии)</w:t>
            </w:r>
          </w:p>
        </w:tc>
      </w:tr>
      <w:tr w:rsidR="00A5302A" w14:paraId="7B7F0CAA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F794CAB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графике работы образовательной организации, ее представительств и филиалов (при наличии)</w:t>
            </w:r>
          </w:p>
        </w:tc>
      </w:tr>
      <w:tr w:rsidR="00A5302A" w14:paraId="66421EBA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415E013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Структура и органы управления образовательной организацией</w:t>
            </w:r>
          </w:p>
        </w:tc>
      </w:tr>
      <w:tr w:rsidR="00A5302A" w14:paraId="054FB890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1A1C00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фамилиях, именах, отчествах (при наличии) и должностях руководителей структурных подразделений</w:t>
            </w:r>
          </w:p>
        </w:tc>
      </w:tr>
      <w:tr w:rsidR="00A5302A" w14:paraId="5D16A8DA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E6829C1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местах нахождения структурных подразделений (органов управления) образовательной организации (при наличии структурных подразделений (органов управления)</w:t>
            </w:r>
          </w:p>
        </w:tc>
      </w:tr>
      <w:tr w:rsidR="00A5302A" w14:paraId="692F5583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958A7EF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адресах официальных сайтов в информационно-телекоммуникационной сети «Интернет» структурных подразделений (органов управления) образовательной организации (при наличии официальных сайтов)</w:t>
            </w:r>
          </w:p>
        </w:tc>
      </w:tr>
      <w:tr w:rsidR="00A5302A" w14:paraId="3D867D92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7F06CB0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адресах электронной почты структурных подразделений (органов управления) образовательной организации (при наличии электронной почты)</w:t>
            </w:r>
          </w:p>
        </w:tc>
      </w:tr>
      <w:tr w:rsidR="00A5302A" w14:paraId="786EF5BF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B8C1783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положениях Информация о структурных подразделениях (об органах управления) образовательной организации с приложением указанных положений в виде электронных документов, подписанных простой электронной подписью в соответствии с Федеральным законом от 6 апреля 2011 г № 63-ФЗ «Об электронной подписи» (при наличии структурных подразделений (органов управления)</w:t>
            </w:r>
          </w:p>
        </w:tc>
      </w:tr>
      <w:tr w:rsidR="00A5302A" w14:paraId="6A37E57B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3D695A6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Документы</w:t>
            </w:r>
          </w:p>
        </w:tc>
      </w:tr>
      <w:tr w:rsidR="00A5302A" w14:paraId="240A02D7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D6B9A43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Устав образовательной организации</w:t>
            </w:r>
          </w:p>
        </w:tc>
      </w:tr>
      <w:tr w:rsidR="00A5302A" w14:paraId="52F113B2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F1BA761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Свидетельство о государственной аккредитации (с приложениями) (при наличии)</w:t>
            </w:r>
          </w:p>
        </w:tc>
      </w:tr>
      <w:tr w:rsidR="00A5302A" w14:paraId="200A6461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58D7D3E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Правила внутреннего распорядка обучающихся</w:t>
            </w:r>
          </w:p>
        </w:tc>
      </w:tr>
      <w:tr w:rsidR="00A5302A" w14:paraId="7169F1B3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9B9A133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Правила внутреннего трудового распорядка</w:t>
            </w:r>
          </w:p>
        </w:tc>
      </w:tr>
      <w:tr w:rsidR="00A5302A" w14:paraId="7045F3DB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86A478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Коллективный договор (при наличии)</w:t>
            </w:r>
          </w:p>
        </w:tc>
      </w:tr>
      <w:tr w:rsidR="00A5302A" w14:paraId="5DF73BBB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6A90A26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Отчет о результатах самообследования</w:t>
            </w:r>
          </w:p>
        </w:tc>
      </w:tr>
      <w:tr w:rsidR="00A5302A" w14:paraId="5C6AF7DE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0BB4C4C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Предписания органов, осуществляющих государственный контроль (надзор) в сфере образования, отчеты об исполнении таких предписаний (до подтверждения органом, осуществляющим государственный контроль (надзор) в сфере образования, исполнения предписания или признания его недействительным в установленном законом порядке) (при наличии)</w:t>
            </w:r>
          </w:p>
        </w:tc>
      </w:tr>
      <w:tr w:rsidR="00A5302A" w14:paraId="27BEFEA6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EB3EE05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Локальные нормативные акты образовательной организации по основным вопросам организации и осуществления образовательной деятельности, регламентирующие правила приема обучающихся</w:t>
            </w:r>
          </w:p>
        </w:tc>
      </w:tr>
      <w:tr w:rsidR="00A5302A" w14:paraId="474EFA99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53BEF0F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Локальные нормативные акты образовательной организации по основным вопросам организации и осуществления образовательной деятельности, регламентирующие режим занятий обучающихся</w:t>
            </w:r>
          </w:p>
        </w:tc>
      </w:tr>
      <w:tr w:rsidR="00A5302A" w14:paraId="1AFDB618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BF0ABDB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Локальные нормативные акты образовательной организации по основным вопросам организации и осуществления образовательной деятельности, регламентирующие формы, периодичность и порядок текущего контроля успеваемости и промежуточной аттестации обучающихся</w:t>
            </w:r>
          </w:p>
        </w:tc>
      </w:tr>
      <w:tr w:rsidR="00A5302A" w14:paraId="2915AC97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23F7FC7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Локальные нормативные акты образовательной организации по основным вопросам организации и осуществления образовательной деятельности, регламентирующие порядок и основания перевода, отчисления и восстановления обучающихся</w:t>
            </w:r>
          </w:p>
        </w:tc>
      </w:tr>
      <w:tr w:rsidR="00A5302A" w14:paraId="517198F9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F8AF8A5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Локальные нормативные акты образовательной организации по основным вопросам организации и осуществления образовательной деятельности, регламентирующие порядок оформления возникновения, приостановления и прекращения отношений между образовательной организацией и обучающимися и (или) родителями (законными представителями) несовершеннолетних обучающихся</w:t>
            </w:r>
          </w:p>
        </w:tc>
      </w:tr>
      <w:tr w:rsidR="00A5302A" w14:paraId="2715425A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E0669CB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Образование</w:t>
            </w:r>
          </w:p>
        </w:tc>
      </w:tr>
      <w:tr w:rsidR="00A5302A" w14:paraId="778BDB5C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59F339C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реализующихся образовательных программах, в том числе адаптированных образовательных программах, с указаниемв отношении каждой программы:</w:t>
            </w:r>
          </w:p>
        </w:tc>
      </w:tr>
      <w:tr w:rsidR="00A5302A" w14:paraId="6D0EE815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B6B43A5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формах обучения</w:t>
            </w:r>
          </w:p>
        </w:tc>
      </w:tr>
      <w:tr w:rsidR="00A5302A" w14:paraId="0B31A7FF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FEA50FB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нормативных сроках обучения</w:t>
            </w:r>
          </w:p>
        </w:tc>
      </w:tr>
      <w:tr w:rsidR="00A5302A" w14:paraId="14E9DE5A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B068A07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сроке действия государственной аккредитации образовательной программы (при наличии государственной аккредитации), общественной, профессионально-общественной аккредитации образовательной программы (при наличии общественной, профессионально-общественной аккредитации)</w:t>
            </w:r>
          </w:p>
        </w:tc>
      </w:tr>
      <w:tr w:rsidR="00A5302A" w14:paraId="0C956F29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B03D1D3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языка(х), на котором(ых) осуществляется образование (обучение)</w:t>
            </w:r>
          </w:p>
        </w:tc>
      </w:tr>
      <w:tr w:rsidR="00A5302A" w14:paraId="438C9EB3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BD633C3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учебных предметах, курсах, дисциплинах (модулях), предусмотренных соответствующей образовательной программой</w:t>
            </w:r>
          </w:p>
        </w:tc>
      </w:tr>
      <w:tr w:rsidR="00A5302A" w14:paraId="17EE632B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4B11139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использовании при реализации образовательной программы электронного обучения и дистанционных образовательных технологий</w:t>
            </w:r>
          </w:p>
        </w:tc>
      </w:tr>
      <w:tr w:rsidR="00A5302A" w14:paraId="70CB2579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F5F2996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 описании образовательной программе с приложением образовательной программы в форме электронного документа или в виже активных ссылок</w:t>
            </w:r>
          </w:p>
        </w:tc>
      </w:tr>
      <w:tr w:rsidR="00A5302A" w14:paraId="373FB4AA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C6985D3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учебном плане с приложением его в виде электронного документа</w:t>
            </w:r>
          </w:p>
        </w:tc>
      </w:tr>
      <w:tr w:rsidR="00A5302A" w14:paraId="5936C933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2029C66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аннотации к рабочим программам дисциплин (по каждому учебному предмету, курсу, дисциплине (модулю), практики, в составе образовательной программы) с приложением рабочих программ в виде электронного документа</w:t>
            </w:r>
          </w:p>
        </w:tc>
      </w:tr>
      <w:tr w:rsidR="00A5302A" w14:paraId="718F9FFB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5D182B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календарном учебном графике с приложением его в виде электронного документа</w:t>
            </w:r>
          </w:p>
        </w:tc>
      </w:tr>
      <w:tr w:rsidR="00A5302A" w14:paraId="52B16A9C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DF95EAA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методических и иных документах, разработанных образовательной организацией для обеспечения образовательного процесса, в виде электронного документа</w:t>
            </w:r>
          </w:p>
        </w:tc>
      </w:tr>
      <w:tr w:rsidR="00A5302A" w14:paraId="591740DE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B53CE1E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общей численности обучающихся</w:t>
            </w:r>
          </w:p>
        </w:tc>
      </w:tr>
      <w:tr w:rsidR="00A5302A" w14:paraId="351FC1AE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C207B1C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Информация о численности обучающихся за счет бюджетных ассигнований федерального бюджета (в том числе с выделением численности обучающихся, являющихся иностранными гражданами)</w:t>
            </w:r>
          </w:p>
        </w:tc>
      </w:tr>
      <w:tr w:rsidR="00A5302A" w14:paraId="6587697F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E560841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численности обучающихся за счет бюджетных ассигнований бюджетов субъектов Российской Федерации (в том числе с выделением численности обучающихся, являющихся иностранными гражданами)</w:t>
            </w:r>
          </w:p>
        </w:tc>
      </w:tr>
      <w:tr w:rsidR="00A5302A" w14:paraId="3B4510FD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6E71CB5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численности обучающихся за счет бюджетных ассигнований местных бюджетов (в том числе с выделением численности обучающихся, являющихся иностранными гражданами)</w:t>
            </w:r>
          </w:p>
        </w:tc>
      </w:tr>
      <w:tr w:rsidR="00A5302A" w14:paraId="7AA48948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3A98D74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численности обучающихся по договорам об образовании, заключаемых при приеме на обучение за счет средств физического и (или) юридического лица (в том числе с выделением численности обучающихся, являющихся иностранными гражданами)</w:t>
            </w:r>
          </w:p>
        </w:tc>
      </w:tr>
      <w:tr w:rsidR="00A5302A" w14:paraId="7620CD64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5338FD0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 образовательной программы (только для школ)</w:t>
            </w:r>
          </w:p>
        </w:tc>
      </w:tr>
      <w:tr w:rsidR="00A5302A" w14:paraId="03133382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374635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лицензии на осуществление образовательной деятельности (выписке из реестра лицензий на осуществление образовательной деятельности)</w:t>
            </w:r>
          </w:p>
        </w:tc>
      </w:tr>
      <w:tr w:rsidR="00A5302A" w14:paraId="60EDA5FC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2ABB93A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Образовательные стандарты</w:t>
            </w:r>
          </w:p>
        </w:tc>
      </w:tr>
      <w:tr w:rsidR="00A5302A" w14:paraId="2B4D99F2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805A31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утвержденных образовательных стандартах с приложением образовательных стандартов в форме электронного документа или в виде активных ссылок, непосредственный переход по которым позволяет получить доступ к образовательному стандарту в форме электронного документа</w:t>
            </w:r>
          </w:p>
        </w:tc>
      </w:tr>
      <w:tr w:rsidR="00A5302A" w14:paraId="3365D380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B17996D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Руководство Педагогический состав</w:t>
            </w:r>
          </w:p>
        </w:tc>
      </w:tr>
      <w:tr w:rsidR="00A5302A" w14:paraId="279B9CD6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46F945D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Фамилия, имя, отчество (при наличии) руководителя</w:t>
            </w:r>
          </w:p>
        </w:tc>
      </w:tr>
      <w:tr w:rsidR="00A5302A" w14:paraId="02BBD74F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7DC8A8C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 должности руководителя</w:t>
            </w:r>
          </w:p>
        </w:tc>
      </w:tr>
      <w:tr w:rsidR="00A5302A" w14:paraId="51D9163B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B3F98E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Контактные телефоны руководителя</w:t>
            </w:r>
          </w:p>
        </w:tc>
      </w:tr>
      <w:tr w:rsidR="00A5302A" w14:paraId="1E1F9465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036B738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Адрес электронной почты руководителя</w:t>
            </w:r>
          </w:p>
        </w:tc>
      </w:tr>
      <w:tr w:rsidR="00A5302A" w14:paraId="7C788D75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C8CB13F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заместителях руководителя</w:t>
            </w:r>
          </w:p>
        </w:tc>
      </w:tr>
      <w:tr w:rsidR="00A5302A" w14:paraId="6A9F54F7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7D7BDF6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Фамилия, имя, отчество (при наличии) заместителя(ей) руководителя</w:t>
            </w:r>
          </w:p>
        </w:tc>
      </w:tr>
      <w:tr w:rsidR="00A5302A" w14:paraId="6A472BE3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D8B765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 должности заместителя(ей) руководителя</w:t>
            </w:r>
          </w:p>
        </w:tc>
      </w:tr>
      <w:tr w:rsidR="00A5302A" w14:paraId="030BDB7E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76B864C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Контактные телефоны заместителя(ей) руководителя</w:t>
            </w:r>
          </w:p>
        </w:tc>
      </w:tr>
      <w:tr w:rsidR="00A5302A" w14:paraId="303B3676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8F027FE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Адрес электронной почты заместителя(ей) руководителя</w:t>
            </w:r>
          </w:p>
        </w:tc>
      </w:tr>
      <w:tr w:rsidR="00A5302A" w14:paraId="584CF328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AA508BC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руководителях филиалов, представительствах образовательной организации (при наличии)</w:t>
            </w:r>
          </w:p>
        </w:tc>
      </w:tr>
      <w:tr w:rsidR="00A5302A" w14:paraId="2D961408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B191DB9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Фамилия, имя, отчество (при наличии) руководителя(ей) филиала(ов)</w:t>
            </w:r>
          </w:p>
        </w:tc>
      </w:tr>
      <w:tr w:rsidR="00A5302A" w14:paraId="04EB2C00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18B37DE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 должности руководителя(ей) филиала(ов)</w:t>
            </w:r>
          </w:p>
        </w:tc>
      </w:tr>
      <w:tr w:rsidR="00A5302A" w14:paraId="1F75C3C1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D03A24A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Контактные телефоны руководителя(ей) филиала(ов)</w:t>
            </w:r>
          </w:p>
        </w:tc>
      </w:tr>
      <w:tr w:rsidR="00A5302A" w14:paraId="4D6DD54C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3E398E9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Адрес электронной почты руководителя(ей) филиала(ов)</w:t>
            </w:r>
          </w:p>
        </w:tc>
      </w:tr>
      <w:tr w:rsidR="00A5302A" w14:paraId="5741016A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99C965C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персональном составе педагогических работников каждой реализуемой программы в форме электронного документа или в виде активных ссылок</w:t>
            </w:r>
          </w:p>
        </w:tc>
      </w:tr>
      <w:tr w:rsidR="00A5302A" w14:paraId="7A9D55F2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3E02FF9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Фамилия, имя, отчество (при наличии) педагогических работников</w:t>
            </w:r>
          </w:p>
        </w:tc>
      </w:tr>
      <w:tr w:rsidR="00A5302A" w14:paraId="21BCDFA7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0F713BD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Занимаемая должность (должности) педагогических работников</w:t>
            </w:r>
          </w:p>
        </w:tc>
      </w:tr>
      <w:tr w:rsidR="00A5302A" w14:paraId="60D82B89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5DCC0AA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Уровень образования педагогических работников</w:t>
            </w:r>
          </w:p>
        </w:tc>
      </w:tr>
      <w:tr w:rsidR="00A5302A" w14:paraId="22FD7D02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00B0CF8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Квалификация педагогических работников</w:t>
            </w:r>
          </w:p>
        </w:tc>
      </w:tr>
      <w:tr w:rsidR="00A5302A" w14:paraId="3FA1D01B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1B17351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 направления подготовки и (или) специальности педагогических работников</w:t>
            </w:r>
          </w:p>
        </w:tc>
      </w:tr>
      <w:tr w:rsidR="00A5302A" w14:paraId="0BF214DD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DB96204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Повышение квалификации и (или) профессиональная переподготовка (при наличии) педагогических работников</w:t>
            </w:r>
          </w:p>
        </w:tc>
      </w:tr>
      <w:tr w:rsidR="00A5302A" w14:paraId="4E6E22B8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1171ADB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Общий стаж работы педагогических работников</w:t>
            </w:r>
          </w:p>
        </w:tc>
      </w:tr>
      <w:tr w:rsidR="00A5302A" w14:paraId="389F4E33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236BA8B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Стаж работы по специальности педагогических работников</w:t>
            </w:r>
          </w:p>
        </w:tc>
      </w:tr>
      <w:tr w:rsidR="00A5302A" w14:paraId="3C6A142C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287BCFD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Преподаваемые педагогическими работниками учебные предметы, курсы, дисциплины (модули)</w:t>
            </w:r>
          </w:p>
        </w:tc>
      </w:tr>
      <w:tr w:rsidR="00A5302A" w14:paraId="7D36122B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C94A2CB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Материально-техническое обеспечение и оснащенность образовательного процесса</w:t>
            </w:r>
          </w:p>
        </w:tc>
      </w:tr>
      <w:tr w:rsidR="00A5302A" w14:paraId="7E530D4A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E640651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оборудованных учебных кабинетах</w:t>
            </w:r>
          </w:p>
        </w:tc>
      </w:tr>
      <w:tr w:rsidR="00A5302A" w14:paraId="39C94526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331D51B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объектах для проведения практических занятий</w:t>
            </w:r>
          </w:p>
        </w:tc>
      </w:tr>
      <w:tr w:rsidR="00A5302A" w14:paraId="245F4D66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96EA28F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библиотеке(ах)</w:t>
            </w:r>
          </w:p>
        </w:tc>
      </w:tr>
      <w:tr w:rsidR="00A5302A" w14:paraId="7C45D2B5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72908DC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объектах спорта</w:t>
            </w:r>
          </w:p>
        </w:tc>
      </w:tr>
      <w:tr w:rsidR="00A5302A" w14:paraId="3BCD1BA5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DB17473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средствах обучения и воспитания</w:t>
            </w:r>
          </w:p>
        </w:tc>
      </w:tr>
      <w:tr w:rsidR="00A5302A" w14:paraId="125CFBAB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6AA67CD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условиях питания обучающихся</w:t>
            </w:r>
          </w:p>
        </w:tc>
      </w:tr>
      <w:tr w:rsidR="00A5302A" w14:paraId="7C7E6717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42F7A95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условиях охраны здоровья обучающихся</w:t>
            </w:r>
          </w:p>
        </w:tc>
      </w:tr>
      <w:tr w:rsidR="00A5302A" w14:paraId="4857CB0B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845C9B4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доступе к информационным системам и информационно-телекоммуникационным сетям</w:t>
            </w:r>
          </w:p>
        </w:tc>
      </w:tr>
      <w:tr w:rsidR="00A5302A" w14:paraId="280D1571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B1537DD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электронных образовательных ресурсах, к которым обеспечивается доступ обучающихся, в том числе: о собственных электронных образовательных и информационных ресурсах (при наличии), о сторонних электронных образовательных и информационных ресурсах (при наличии)</w:t>
            </w:r>
          </w:p>
        </w:tc>
      </w:tr>
      <w:tr w:rsidR="00A5302A" w14:paraId="265A62CC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8FC6925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Стипендии и меры поддержки обучающихся</w:t>
            </w:r>
          </w:p>
        </w:tc>
      </w:tr>
      <w:tr w:rsidR="00A5302A" w14:paraId="5BC64B06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48CE1FB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мерах социальной поддержки</w:t>
            </w:r>
          </w:p>
        </w:tc>
      </w:tr>
      <w:tr w:rsidR="00A5302A" w14:paraId="65CC8FC2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139144C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Платные образовательный услуги</w:t>
            </w:r>
          </w:p>
        </w:tc>
      </w:tr>
      <w:tr w:rsidR="00A5302A" w14:paraId="594E1848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3B3F1BF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порядке оказания платных образовательных услуг, в том числе образец договора об оказании платных образовательных услуг</w:t>
            </w:r>
          </w:p>
        </w:tc>
      </w:tr>
      <w:tr w:rsidR="00A5302A" w14:paraId="263FF211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4067194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утверждении стоимости обучения по каждой образовательной программе</w:t>
            </w:r>
          </w:p>
        </w:tc>
      </w:tr>
      <w:tr w:rsidR="00A5302A" w14:paraId="7F3379F9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E362B99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установлении размера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организациях</w:t>
            </w:r>
          </w:p>
        </w:tc>
      </w:tr>
      <w:tr w:rsidR="00A5302A" w14:paraId="1C2BA936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4DB4D26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установлении размера платы, взимаемой с родителей (законных представителей) за осуществление присмотра и ухода за детьми в группах продленного дня в образовательной организации, реализующей образовательные программы начального общего, основного общего или среднего общего образования</w:t>
            </w:r>
          </w:p>
        </w:tc>
      </w:tr>
      <w:tr w:rsidR="00A5302A" w14:paraId="7B453DF0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2074094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Финансово-хозяйственная деятельность</w:t>
            </w:r>
          </w:p>
        </w:tc>
      </w:tr>
      <w:tr w:rsidR="00A5302A" w14:paraId="2740D8C1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A6607AA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поступлении финансовых и материальных средств по итогам финансового года</w:t>
            </w:r>
          </w:p>
        </w:tc>
      </w:tr>
      <w:tr w:rsidR="00A5302A" w14:paraId="03CD0489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DC82F56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расходовании финансовых и материальных средств по итогам финансового года</w:t>
            </w:r>
          </w:p>
        </w:tc>
      </w:tr>
      <w:tr w:rsidR="00A5302A" w14:paraId="387AD9B3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B33ACD8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Копия плана финансово-хозяйственной деятельности образовательной организации, утвержденного в установленном законодательством Российской Федерации порядке, или бюджетной сметы образовательной организации</w:t>
            </w:r>
          </w:p>
        </w:tc>
      </w:tr>
      <w:tr w:rsidR="00A5302A" w14:paraId="4A819915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BFE6BFC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Вакантные места для приема (перевода) обучающихся</w:t>
            </w:r>
          </w:p>
        </w:tc>
      </w:tr>
      <w:tr w:rsidR="00A5302A" w14:paraId="2689B9BB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8DAA21A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 вакантных мест для приёма (перевода) за счёт бюджетных ассигнований федерального бюджета, бюджета субъекта Российской Федерации, местных бюджетов, за счёт средств физических и (или) юридических лиц по каждой образовательной программе</w:t>
            </w:r>
          </w:p>
        </w:tc>
      </w:tr>
      <w:tr w:rsidR="00A5302A" w14:paraId="7D98E6D8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CA6FF3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Доступная среда</w:t>
            </w:r>
          </w:p>
        </w:tc>
      </w:tr>
      <w:tr w:rsidR="00A5302A" w14:paraId="4F031925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DDCE9D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специально оборудованных учебных кабинетах</w:t>
            </w:r>
          </w:p>
        </w:tc>
      </w:tr>
      <w:tr w:rsidR="00A5302A" w14:paraId="271D9D04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4E88405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объектах для проведения практических занятий, приспособленных для использования инвалидами и лицами с ограниченными возможностями здоровья</w:t>
            </w:r>
          </w:p>
        </w:tc>
      </w:tr>
      <w:tr w:rsidR="00A5302A" w14:paraId="2458995E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61D7D31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библиотеке(ах), приспособленных для использования инвалидами и лицами с ограниченными возможностями здоровья</w:t>
            </w:r>
          </w:p>
        </w:tc>
      </w:tr>
      <w:tr w:rsidR="00A5302A" w14:paraId="0B400380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600797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объектах спорта, приспособленных для использования инвалидами и лицами с ограниченными возможностями здоровья</w:t>
            </w:r>
          </w:p>
        </w:tc>
      </w:tr>
      <w:tr w:rsidR="00A5302A" w14:paraId="08B43D52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1D30D5C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средствах обучения и воспитания, приспособленных для использования инвалидами и лицами с ограниченными возможностями здоровья</w:t>
            </w:r>
          </w:p>
        </w:tc>
      </w:tr>
      <w:tr w:rsidR="00A5302A" w14:paraId="10F29FA3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5A11D6D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Информация об обеспечении беспрепятственного доступа в здания образовательной организации</w:t>
            </w:r>
          </w:p>
        </w:tc>
      </w:tr>
      <w:tr w:rsidR="00A5302A" w14:paraId="0D172301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6E2FD2B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специальных условиях питания</w:t>
            </w:r>
          </w:p>
        </w:tc>
      </w:tr>
      <w:tr w:rsidR="00A5302A" w14:paraId="52BB7AFF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BA6A2AC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специальных условиях охраны здоровья</w:t>
            </w:r>
          </w:p>
        </w:tc>
      </w:tr>
      <w:tr w:rsidR="00A5302A" w14:paraId="77BD980E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D6A72A8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 доступе к информационным системам и информационно-телекоммуникационным сетям, приспособленным для использования инвалидами и лицами с ограниченными возможностями здоровья</w:t>
            </w:r>
          </w:p>
        </w:tc>
      </w:tr>
      <w:tr w:rsidR="00A5302A" w14:paraId="1127E39A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F7F4932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Информация об электронных образовательных ресурсах, к которым обеспечивается доступ инвалидов и лиц с ограниченными возможностями здоровья</w:t>
            </w:r>
          </w:p>
        </w:tc>
      </w:tr>
      <w:tr w:rsidR="00A5302A" w14:paraId="0D3E360A" w14:textId="77777777">
        <w:tc>
          <w:tcPr>
            <w:tcW w:w="96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25335A8" w14:textId="77777777" w:rsidR="00A5302A" w:rsidRDefault="00662E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bookmarkStart w:id="15" w:name="_5jfw1py3t10a" w:colFirst="0" w:colLast="0"/>
            <w:bookmarkEnd w:id="15"/>
            <w:r>
              <w:rPr>
                <w:rFonts w:ascii="Times New Roman" w:eastAsia="Times New Roman" w:hAnsi="Times New Roman" w:cs="Times New Roman"/>
              </w:rPr>
              <w:t>Информация о наличии специальных технических средств обучения коллективного и индивидуального пользования</w:t>
            </w:r>
          </w:p>
        </w:tc>
      </w:tr>
    </w:tbl>
    <w:p w14:paraId="26ABE677" w14:textId="77777777" w:rsidR="00A5302A" w:rsidRDefault="00A5302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480"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16" w:name="_cz4hxv9h1qdy" w:colFirst="0" w:colLast="0"/>
      <w:bookmarkEnd w:id="16"/>
    </w:p>
    <w:p w14:paraId="2BB52BFD" w14:textId="77777777" w:rsidR="00A5302A" w:rsidRDefault="00A5302A">
      <w:pPr>
        <w:rPr>
          <w:rFonts w:ascii="Times New Roman" w:eastAsia="Times New Roman" w:hAnsi="Times New Roman" w:cs="Times New Roman"/>
        </w:rPr>
      </w:pPr>
    </w:p>
    <w:p w14:paraId="60654AB2" w14:textId="77777777" w:rsidR="00A5302A" w:rsidRDefault="00662E9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480" w:after="1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7" w:name="_4d34og8" w:colFirst="0" w:colLast="0"/>
      <w:bookmarkEnd w:id="17"/>
      <w:r>
        <w:br w:type="page"/>
      </w:r>
    </w:p>
    <w:p w14:paraId="28EF7AF0" w14:textId="77777777" w:rsidR="00A5302A" w:rsidRDefault="00662E9A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  <w:bookmarkStart w:id="18" w:name="_2s8eyo1" w:colFirst="0" w:colLast="0"/>
      <w:bookmarkEnd w:id="18"/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2</w:t>
      </w:r>
    </w:p>
    <w:p w14:paraId="064C0EBA" w14:textId="77777777" w:rsidR="00A5302A" w:rsidRDefault="00662E9A">
      <w:pPr>
        <w:keepNext/>
        <w:keepLines/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bookmarkStart w:id="19" w:name="_17dp8vu" w:colFirst="0" w:colLast="0"/>
      <w:bookmarkEnd w:id="19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Независимая оценка качества условий оказания услуг образовательных организаций </w:t>
      </w:r>
    </w:p>
    <w:p w14:paraId="2EDD9843" w14:textId="77777777" w:rsidR="00A5302A" w:rsidRDefault="00662E9A">
      <w:pPr>
        <w:keepNext/>
        <w:keepLines/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bookmarkStart w:id="20" w:name="_3rdcrjn" w:colFirst="0" w:colLast="0"/>
      <w:bookmarkEnd w:id="20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ФОРМА ОЦЕНКИ ПРИ ПОСЕЩЕНИИ ОРГАНИЗАЦИИ </w:t>
      </w:r>
    </w:p>
    <w:p w14:paraId="06272001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Организация:_____________________________________________________________</w:t>
      </w:r>
    </w:p>
    <w:p w14:paraId="26037BCA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Дата посещения:_______________ Время начала посещения ___________________</w:t>
      </w:r>
    </w:p>
    <w:p w14:paraId="6EB0BB6A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Время окончания посещения: ______________________</w:t>
      </w:r>
    </w:p>
    <w:p w14:paraId="0D12B2D8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2163BA26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Отметьте “Да”, если показатель присутствует, и “Нет”, если показатель отсутствует </w:t>
      </w:r>
    </w:p>
    <w:tbl>
      <w:tblPr>
        <w:tblStyle w:val="aff7"/>
        <w:tblW w:w="997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34"/>
        <w:gridCol w:w="6989"/>
        <w:gridCol w:w="680"/>
        <w:gridCol w:w="736"/>
        <w:gridCol w:w="736"/>
      </w:tblGrid>
      <w:tr w:rsidR="00A5302A" w14:paraId="0B8AEC6A" w14:textId="77777777">
        <w:trPr>
          <w:trHeight w:val="420"/>
        </w:trPr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E907B1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D8DA81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Объект оценки </w:t>
            </w:r>
          </w:p>
        </w:tc>
        <w:tc>
          <w:tcPr>
            <w:tcW w:w="2152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437276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Наличие информации</w:t>
            </w:r>
          </w:p>
        </w:tc>
      </w:tr>
      <w:tr w:rsidR="00A5302A" w14:paraId="6A0CFF2B" w14:textId="77777777">
        <w:trPr>
          <w:trHeight w:val="420"/>
        </w:trPr>
        <w:tc>
          <w:tcPr>
            <w:tcW w:w="9975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B9C6649" w14:textId="77777777" w:rsidR="00A5302A" w:rsidRDefault="00662E9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Открытость и доступность информации об организации.</w:t>
            </w:r>
          </w:p>
        </w:tc>
      </w:tr>
      <w:tr w:rsidR="00A5302A" w14:paraId="6A3AEAF3" w14:textId="77777777">
        <w:trPr>
          <w:trHeight w:val="420"/>
        </w:trPr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A6102E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C77C57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Информация о месте нахождения образовательной организации и ее филиалов (при наличии) </w:t>
            </w:r>
          </w:p>
        </w:tc>
        <w:tc>
          <w:tcPr>
            <w:tcW w:w="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FFA0852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1472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61E0F3A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38BE0288" w14:textId="77777777">
        <w:trPr>
          <w:trHeight w:val="420"/>
        </w:trPr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546608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DB477A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Информация о режиме, графике работы </w:t>
            </w:r>
          </w:p>
        </w:tc>
        <w:tc>
          <w:tcPr>
            <w:tcW w:w="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051F5D9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472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3518091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A5302A" w14:paraId="0085938F" w14:textId="77777777">
        <w:trPr>
          <w:trHeight w:val="420"/>
        </w:trPr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73FCA9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B0D6C2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Информация о контактных телефонах и об адресах электронной почты </w:t>
            </w:r>
          </w:p>
        </w:tc>
        <w:tc>
          <w:tcPr>
            <w:tcW w:w="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32B9196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472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97D21C6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A5302A" w14:paraId="44964AB5" w14:textId="77777777">
        <w:trPr>
          <w:trHeight w:val="420"/>
        </w:trPr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7A7446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CB520F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Информация о структуре и об органах управления образовательной организации (в том числе: наименование структурных подразделений (органов управления); фамилии, имена, отчества и должности руководителей структурных подразделений; адреса официальных сайтов в сети Интернет структурных подразделений (при наличии); адреса электронной почты структурных подразделений (при наличии) </w:t>
            </w:r>
          </w:p>
        </w:tc>
        <w:tc>
          <w:tcPr>
            <w:tcW w:w="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E17EA5F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472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687034C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A5302A" w14:paraId="17CE5D74" w14:textId="77777777">
        <w:trPr>
          <w:trHeight w:val="420"/>
        </w:trPr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BCE243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40FC61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Лицензии на осуществление образовательной деятельности (с приложениями) </w:t>
            </w:r>
          </w:p>
        </w:tc>
        <w:tc>
          <w:tcPr>
            <w:tcW w:w="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11EFF7C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472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D3C27C4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A5302A" w14:paraId="6039A76B" w14:textId="77777777">
        <w:trPr>
          <w:trHeight w:val="420"/>
        </w:trPr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E3D70C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BDD222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Свидетельства о государственной аккредитации (с приложениями) </w:t>
            </w:r>
          </w:p>
        </w:tc>
        <w:tc>
          <w:tcPr>
            <w:tcW w:w="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23335F8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472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1AA6034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A5302A" w14:paraId="53250BAD" w14:textId="77777777">
        <w:trPr>
          <w:trHeight w:val="420"/>
        </w:trPr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D8AFBB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DA5612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Информация о сроке действия государственной аккредитации образовательных программ (при наличии государственной аккредитации) </w:t>
            </w:r>
          </w:p>
        </w:tc>
        <w:tc>
          <w:tcPr>
            <w:tcW w:w="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824F922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472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D766C49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A5302A" w14:paraId="2028B233" w14:textId="77777777"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3DDFE9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C3D559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Локальные нормативные акты по основным вопросам организации и осуществления образовательной деятельности, в том числе регламентирующие правила приема обучающихся, режим занятий обучающихся, формы, периодичность и порядок текущего контроля успеваемости и промежуточной аттестации обучающихся, порядок и основания перевода, отчисления и восстановления обучающихся, порядок оформления возникновения, приостановления и прекращения отношений между образовательной организацией и обучающимися и (или) родителями (законными представителями) несовершеннолетних обучающихся. </w:t>
            </w:r>
          </w:p>
        </w:tc>
        <w:tc>
          <w:tcPr>
            <w:tcW w:w="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ADC79CB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7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393F01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7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32F689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Частично</w:t>
            </w:r>
          </w:p>
        </w:tc>
      </w:tr>
      <w:tr w:rsidR="00A5302A" w14:paraId="4853202C" w14:textId="77777777">
        <w:trPr>
          <w:trHeight w:val="420"/>
        </w:trPr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490C7E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1.9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711FEF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Документ о порядке оказания платных образовательных услуг (при наличии), в том числе образец договора об оказании платных образовательных услуг, документ об утверждении стоимости обучения по каждой образовательной программе</w:t>
            </w:r>
          </w:p>
        </w:tc>
        <w:tc>
          <w:tcPr>
            <w:tcW w:w="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BE2C55A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472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5B9EA03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A5302A" w14:paraId="1AF3B9BA" w14:textId="77777777"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0622D5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1.10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731FF7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Информация об учебных планах реализуемых образовательных программ с приложением их копий </w:t>
            </w:r>
          </w:p>
        </w:tc>
        <w:tc>
          <w:tcPr>
            <w:tcW w:w="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19E37BA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472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DCC8AC0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A5302A" w14:paraId="302CEDF3" w14:textId="77777777"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28C89C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1.11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A4D510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Наименование образовательной программы </w:t>
            </w:r>
          </w:p>
        </w:tc>
        <w:tc>
          <w:tcPr>
            <w:tcW w:w="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48E947A" w14:textId="77777777" w:rsidR="00A5302A" w:rsidRDefault="00A530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CE2DD5B" w14:textId="77777777" w:rsidR="00A5302A" w:rsidRDefault="00A530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652C3C4" w14:textId="77777777" w:rsidR="00A5302A" w:rsidRDefault="00A530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5302A" w14:paraId="5518030A" w14:textId="77777777"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B16283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1.12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1D1043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Информация о руководителе образовательной организации, его заместителях, в том числе: фамилия, имя, отчество (при наличии) руководителя, его заместителей; должность руководителя, его заместителей; контактные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телефоны; адреса электронной почты, в том числе  информация о месте нахождения филиалов образовательной организации (при их наличии) </w:t>
            </w:r>
          </w:p>
        </w:tc>
        <w:tc>
          <w:tcPr>
            <w:tcW w:w="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C05978E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Да</w:t>
            </w:r>
          </w:p>
        </w:tc>
        <w:tc>
          <w:tcPr>
            <w:tcW w:w="7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D940BC9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7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394F8C3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Частично</w:t>
            </w:r>
          </w:p>
        </w:tc>
      </w:tr>
      <w:tr w:rsidR="00A5302A" w14:paraId="7906FE95" w14:textId="77777777">
        <w:tc>
          <w:tcPr>
            <w:tcW w:w="8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398B4D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1.13</w:t>
            </w:r>
          </w:p>
        </w:tc>
        <w:tc>
          <w:tcPr>
            <w:tcW w:w="69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A1B554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Информация об условиях питания обучающихся, в том числе инвалидов и лиц с ограниченными возможностями здоровья (при наличии)</w:t>
            </w:r>
          </w:p>
        </w:tc>
        <w:tc>
          <w:tcPr>
            <w:tcW w:w="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5B645BC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472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C9E1E8E" w14:textId="77777777" w:rsidR="00A5302A" w:rsidRDefault="00662E9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Нет</w:t>
            </w:r>
          </w:p>
        </w:tc>
      </w:tr>
    </w:tbl>
    <w:p w14:paraId="1C618188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tbl>
      <w:tblPr>
        <w:tblStyle w:val="aff8"/>
        <w:tblW w:w="996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0"/>
        <w:gridCol w:w="7560"/>
        <w:gridCol w:w="660"/>
        <w:gridCol w:w="840"/>
      </w:tblGrid>
      <w:tr w:rsidR="00A5302A" w14:paraId="66C790CD" w14:textId="77777777">
        <w:trPr>
          <w:trHeight w:val="420"/>
        </w:trPr>
        <w:tc>
          <w:tcPr>
            <w:tcW w:w="9960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B30B5B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2. Комфортность условий предоставления услуг</w:t>
            </w:r>
          </w:p>
        </w:tc>
      </w:tr>
      <w:tr w:rsidR="00A5302A" w14:paraId="2F9BBFAA" w14:textId="77777777">
        <w:trPr>
          <w:trHeight w:val="42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10AF426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2.1</w:t>
            </w:r>
          </w:p>
        </w:tc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4509F4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Обеспечение в организации комфортных условий для предоставления услуг</w:t>
            </w:r>
          </w:p>
        </w:tc>
      </w:tr>
      <w:tr w:rsidR="00A5302A" w14:paraId="62DF0909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14B780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2.1.1</w:t>
            </w:r>
          </w:p>
        </w:tc>
        <w:tc>
          <w:tcPr>
            <w:tcW w:w="7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D05BB5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Наличие комфортной зоны отдыха (ожидания)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25AD6B2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1EB1705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7329315E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6A9688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2.1.2</w:t>
            </w:r>
          </w:p>
        </w:tc>
        <w:tc>
          <w:tcPr>
            <w:tcW w:w="7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1DA757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Наличие и понятность навигации внутри организации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9A97678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532A679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0F35E35E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57D2F2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2.1.3</w:t>
            </w:r>
          </w:p>
        </w:tc>
        <w:tc>
          <w:tcPr>
            <w:tcW w:w="7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4441B0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Доступность питьевой воды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798EA7D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0685FF5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035BDB83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604AD1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2.1.4</w:t>
            </w:r>
          </w:p>
        </w:tc>
        <w:tc>
          <w:tcPr>
            <w:tcW w:w="7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22FA36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Наличие и доступность санитарно-гигиенических помещений (чистота помещений, наличие мыла, воды, туалетной бумаги и пр.)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6E5ABA2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3F61A4D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7A67ED58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00D467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2.1.5</w:t>
            </w:r>
          </w:p>
        </w:tc>
        <w:tc>
          <w:tcPr>
            <w:tcW w:w="7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E16CE1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Санитарное состояние помещений организаций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B1AB827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B175D6C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</w:tbl>
    <w:p w14:paraId="00094594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tbl>
      <w:tblPr>
        <w:tblStyle w:val="aff9"/>
        <w:tblW w:w="993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0"/>
        <w:gridCol w:w="7530"/>
        <w:gridCol w:w="705"/>
        <w:gridCol w:w="795"/>
      </w:tblGrid>
      <w:tr w:rsidR="00A5302A" w14:paraId="7EC7818A" w14:textId="77777777">
        <w:trPr>
          <w:trHeight w:val="420"/>
        </w:trPr>
        <w:tc>
          <w:tcPr>
            <w:tcW w:w="9930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BEF4EF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3. Доступность услуг для инвалидов</w:t>
            </w:r>
          </w:p>
        </w:tc>
      </w:tr>
      <w:tr w:rsidR="00A5302A" w14:paraId="55AC4A5A" w14:textId="77777777">
        <w:trPr>
          <w:trHeight w:val="42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6C17767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3.1</w:t>
            </w:r>
          </w:p>
        </w:tc>
        <w:tc>
          <w:tcPr>
            <w:tcW w:w="903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0E9665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Оборудование территории, прилегающей к организации, и ее помещений с учетом доступности для инвалидов</w:t>
            </w:r>
          </w:p>
        </w:tc>
      </w:tr>
      <w:tr w:rsidR="00A5302A" w14:paraId="4F9B3812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AD383C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3.1.1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5331F6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Оборудование входных групп пандусами или подъемными платформами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B06DE0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7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6741D77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3B7815AB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C2DC37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3.1.2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86DD02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Наличие выделенных стоянок для автотранспортных средств инвалидов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6D963F4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7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CDC5365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02366039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E42202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3.1.3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F954E2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Наличие адаптированных лифтов, поручней, расширенных дверных проемов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23A37BF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7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E796577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05B99FEB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1623F3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3.1.4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6E18CB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Наличие сменных кресел-колясок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9B9E35C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7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B54226E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1D04D9A0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38B890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3.1.5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0D3D03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Наличие специально оборудованных санитарно-гигиенических помещений в организации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EA679E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7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95F5D6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787DFF35" w14:textId="77777777">
        <w:trPr>
          <w:trHeight w:val="42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1DA285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3.2</w:t>
            </w:r>
          </w:p>
        </w:tc>
        <w:tc>
          <w:tcPr>
            <w:tcW w:w="903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F0A887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Обеспечение в организации условий доступности, позволяющих инвалидам получать услуги наравне с другими</w:t>
            </w:r>
          </w:p>
        </w:tc>
      </w:tr>
      <w:tr w:rsidR="00A5302A" w14:paraId="135D8B6E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B48EFD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3.2.1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DE47C4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Дублирование для инвалидов по слуху и зрению звуковой и зрительной информации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3740B77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7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5E87F04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356D4701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BABFAD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3.2.2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57F29D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A0355AA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7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CFA326C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49277673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49CF2D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3.2.3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9DB4B5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Возможность предоставления инвалидам по слуху (слуху и зрению) услуг сурдопереводчика (тифлосурдопереводчика)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B2A68E9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7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5076E83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07B44293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F7F1F9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3.2.4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0A88EB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7336056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7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903893A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0C3C94C1" w14:textId="77777777"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6AC657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3.2.5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47AF48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Наличие возможности предоставления услуги в дистанционном режиме или на дому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1C0F0F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7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47A8B3E" w14:textId="77777777" w:rsidR="00A5302A" w:rsidRDefault="00662E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</w:tbl>
    <w:p w14:paraId="0B2371AE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69CCD136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7182FCE0" w14:textId="77777777" w:rsidR="00A5302A" w:rsidRPr="00826DE2" w:rsidRDefault="00662E9A" w:rsidP="00826DE2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120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bookmarkStart w:id="21" w:name="_26in1rg" w:colFirst="0" w:colLast="0"/>
      <w:bookmarkStart w:id="22" w:name="_lnxbz9" w:colFirst="0" w:colLast="0"/>
      <w:bookmarkEnd w:id="21"/>
      <w:bookmarkEnd w:id="22"/>
      <w:r w:rsidRPr="00826DE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Приложение 3</w:t>
      </w:r>
    </w:p>
    <w:p w14:paraId="492C0BAB" w14:textId="77777777" w:rsidR="00A5302A" w:rsidRDefault="00A5302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39C88759" w14:textId="77777777" w:rsidR="00A5302A" w:rsidRDefault="00662E9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bookmarkStart w:id="23" w:name="_35nkun2" w:colFirst="0" w:colLast="0"/>
      <w:bookmarkEnd w:id="23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АНКЕТА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  <w:vertAlign w:val="superscript"/>
        </w:rPr>
        <w:footnoteReference w:id="3"/>
      </w:r>
    </w:p>
    <w:p w14:paraId="77E28F07" w14:textId="77777777" w:rsidR="00A5302A" w:rsidRDefault="00662E9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bookmarkStart w:id="24" w:name="_1ksv4uv" w:colFirst="0" w:colLast="0"/>
      <w:bookmarkEnd w:id="24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для опроса получателей услуг о качестве условий оказания</w:t>
      </w:r>
    </w:p>
    <w:p w14:paraId="4995EF56" w14:textId="77777777" w:rsidR="00A5302A" w:rsidRDefault="00662E9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bookmarkStart w:id="25" w:name="_44sinio" w:colFirst="0" w:colLast="0"/>
      <w:bookmarkEnd w:id="25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услуг образовательными организациями </w:t>
      </w:r>
    </w:p>
    <w:p w14:paraId="180B9062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 </w:t>
      </w:r>
    </w:p>
    <w:p w14:paraId="0EAEC6C9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  <w:t>Уважаемый участник опроса!</w:t>
      </w:r>
    </w:p>
    <w:p w14:paraId="620CD5EC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</w:pPr>
      <w:bookmarkStart w:id="26" w:name="_2jxsxqh" w:colFirst="0" w:colLast="0"/>
      <w:bookmarkEnd w:id="26"/>
      <w:r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  <w:t>Уважаемый участник опроса! Опрос проводится в целях выявления мнения граждан о качестве условий оказания услуг образовательными организациями. Пожалуйста, ответьте на вопросы анкеты. Ваше мнение позволит улучшить работу образовательной организации и повысить качество оказания услуг населению. Опрос проводится анонимно. Ваши фамилия, имя, отчество, контактные телефоны указывать необязательно. Конфиденциальность высказанного Вами мнения о качестве условий оказания услуг образовательной организацией гарантируется.</w:t>
      </w:r>
    </w:p>
    <w:p w14:paraId="2177B4D3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 </w:t>
      </w:r>
    </w:p>
    <w:p w14:paraId="0860C052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1. При посещении организации обращались ли Вы к информации о ее деятельности, размещенной на информационных стендах в помещениях организации?</w:t>
      </w:r>
    </w:p>
    <w:p w14:paraId="02BED013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□ Да   □ Нет (</w:t>
      </w:r>
      <w:r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  <w:t>переход к вопросу 3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)</w:t>
      </w:r>
    </w:p>
    <w:p w14:paraId="6D412AE9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2. Удовлетворены ли Вы открытостью, полнотой и доступностью информации о деятельности организации, размещенной на информационных стендах в помещении организации?</w:t>
      </w:r>
    </w:p>
    <w:p w14:paraId="78182DD2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□ Да  □ Нет</w:t>
      </w:r>
    </w:p>
    <w:p w14:paraId="52A2C7E6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3. Пользовались ли Вы официальным сайтом организации, чтобы получить информацию о ее деятельности?</w:t>
      </w:r>
    </w:p>
    <w:p w14:paraId="49DBB113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□ Да  □ Нет (</w:t>
      </w:r>
      <w:r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  <w:t>переход к вопросу 5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)</w:t>
      </w:r>
    </w:p>
    <w:p w14:paraId="0C24FCAC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4. Удовлетворены ли Вы открытостью, полнотой и доступностью информации о деятельности организации, размещенной на ее официальном сайте в информационно-телекоммуникационной сети "Интернет"?</w:t>
      </w:r>
    </w:p>
    <w:p w14:paraId="01FE1300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 xml:space="preserve">Да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Нет</w:t>
      </w:r>
    </w:p>
    <w:p w14:paraId="0B2BA98A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 xml:space="preserve">5. Можете ли вы подтвердить наличие следующих условий предоставления услуг в организации: </w:t>
      </w:r>
    </w:p>
    <w:tbl>
      <w:tblPr>
        <w:tblStyle w:val="affa"/>
        <w:tblW w:w="934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7366"/>
        <w:gridCol w:w="993"/>
        <w:gridCol w:w="986"/>
      </w:tblGrid>
      <w:tr w:rsidR="00A5302A" w14:paraId="2B4626A6" w14:textId="77777777">
        <w:tc>
          <w:tcPr>
            <w:tcW w:w="7366" w:type="dxa"/>
            <w:tcBorders>
              <w:top w:val="single" w:sz="4" w:space="0" w:color="000000"/>
              <w:bottom w:val="single" w:sz="4" w:space="0" w:color="000000"/>
            </w:tcBorders>
          </w:tcPr>
          <w:p w14:paraId="2513D201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Условие</w:t>
            </w:r>
          </w:p>
        </w:tc>
        <w:tc>
          <w:tcPr>
            <w:tcW w:w="993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046C23AF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98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43A1A510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Нет</w:t>
            </w:r>
          </w:p>
        </w:tc>
      </w:tr>
      <w:tr w:rsidR="00A5302A" w14:paraId="0C0EC02E" w14:textId="77777777">
        <w:tc>
          <w:tcPr>
            <w:tcW w:w="7366" w:type="dxa"/>
            <w:tcBorders>
              <w:top w:val="single" w:sz="4" w:space="0" w:color="000000"/>
            </w:tcBorders>
            <w:shd w:val="clear" w:color="auto" w:fill="D9D9D9"/>
          </w:tcPr>
          <w:p w14:paraId="3D458991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Наличие зоны отдыха (ожидания)</w:t>
            </w:r>
          </w:p>
        </w:tc>
        <w:tc>
          <w:tcPr>
            <w:tcW w:w="993" w:type="dxa"/>
            <w:tcBorders>
              <w:top w:val="single" w:sz="4" w:space="0" w:color="000000"/>
            </w:tcBorders>
            <w:shd w:val="clear" w:color="auto" w:fill="D9D9D9"/>
            <w:vAlign w:val="center"/>
          </w:tcPr>
          <w:p w14:paraId="2FBB62A8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□</w:t>
            </w:r>
          </w:p>
        </w:tc>
        <w:tc>
          <w:tcPr>
            <w:tcW w:w="986" w:type="dxa"/>
            <w:tcBorders>
              <w:top w:val="single" w:sz="4" w:space="0" w:color="000000"/>
            </w:tcBorders>
            <w:shd w:val="clear" w:color="auto" w:fill="D9D9D9"/>
            <w:vAlign w:val="center"/>
          </w:tcPr>
          <w:p w14:paraId="42C49ED9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□</w:t>
            </w:r>
          </w:p>
        </w:tc>
      </w:tr>
      <w:tr w:rsidR="00A5302A" w14:paraId="675198FA" w14:textId="77777777">
        <w:tc>
          <w:tcPr>
            <w:tcW w:w="7366" w:type="dxa"/>
          </w:tcPr>
          <w:p w14:paraId="2CEF53EB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Наличие и понятность навигации в помещении организации</w:t>
            </w:r>
          </w:p>
        </w:tc>
        <w:tc>
          <w:tcPr>
            <w:tcW w:w="993" w:type="dxa"/>
            <w:vAlign w:val="center"/>
          </w:tcPr>
          <w:p w14:paraId="7473227A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□</w:t>
            </w:r>
          </w:p>
        </w:tc>
        <w:tc>
          <w:tcPr>
            <w:tcW w:w="986" w:type="dxa"/>
            <w:vAlign w:val="center"/>
          </w:tcPr>
          <w:p w14:paraId="7FFEA6CA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□</w:t>
            </w:r>
          </w:p>
        </w:tc>
      </w:tr>
      <w:tr w:rsidR="00A5302A" w14:paraId="7A9808ED" w14:textId="77777777">
        <w:tc>
          <w:tcPr>
            <w:tcW w:w="7366" w:type="dxa"/>
            <w:shd w:val="clear" w:color="auto" w:fill="D9D9D9"/>
          </w:tcPr>
          <w:p w14:paraId="4066A9EE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Наличие и доступность питьевой воды в помещении организации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3D91D3A5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□</w:t>
            </w:r>
          </w:p>
        </w:tc>
        <w:tc>
          <w:tcPr>
            <w:tcW w:w="986" w:type="dxa"/>
            <w:shd w:val="clear" w:color="auto" w:fill="D9D9D9"/>
            <w:vAlign w:val="center"/>
          </w:tcPr>
          <w:p w14:paraId="1E714606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□</w:t>
            </w:r>
          </w:p>
        </w:tc>
      </w:tr>
      <w:tr w:rsidR="00A5302A" w14:paraId="497BDE04" w14:textId="77777777">
        <w:tc>
          <w:tcPr>
            <w:tcW w:w="7366" w:type="dxa"/>
          </w:tcPr>
          <w:p w14:paraId="359B6781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Наличие и доступность санитарно-гигиенических помещений в организации</w:t>
            </w:r>
          </w:p>
        </w:tc>
        <w:tc>
          <w:tcPr>
            <w:tcW w:w="993" w:type="dxa"/>
            <w:vAlign w:val="center"/>
          </w:tcPr>
          <w:p w14:paraId="25DEA000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□</w:t>
            </w:r>
          </w:p>
        </w:tc>
        <w:tc>
          <w:tcPr>
            <w:tcW w:w="986" w:type="dxa"/>
            <w:vAlign w:val="center"/>
          </w:tcPr>
          <w:p w14:paraId="68ACD532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□</w:t>
            </w:r>
          </w:p>
        </w:tc>
      </w:tr>
      <w:tr w:rsidR="00A5302A" w14:paraId="68C557CC" w14:textId="77777777">
        <w:tc>
          <w:tcPr>
            <w:tcW w:w="7366" w:type="dxa"/>
            <w:shd w:val="clear" w:color="auto" w:fill="D9D9D9"/>
          </w:tcPr>
          <w:p w14:paraId="30012D26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Удовлетворительное санитарное состояние помещений организации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382DE1A6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□</w:t>
            </w:r>
          </w:p>
        </w:tc>
        <w:tc>
          <w:tcPr>
            <w:tcW w:w="986" w:type="dxa"/>
            <w:shd w:val="clear" w:color="auto" w:fill="D9D9D9"/>
            <w:vAlign w:val="center"/>
          </w:tcPr>
          <w:p w14:paraId="533664C9" w14:textId="77777777" w:rsidR="00A5302A" w:rsidRDefault="00662E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□</w:t>
            </w:r>
          </w:p>
        </w:tc>
      </w:tr>
    </w:tbl>
    <w:p w14:paraId="75C612B6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6. Имеете ли Вы (или лицо, представителем которого Вы являетесь) установленную группу инвалидности?</w:t>
      </w:r>
    </w:p>
    <w:p w14:paraId="4AC8B5A5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 xml:space="preserve">Да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Нет (</w:t>
      </w:r>
      <w:r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  <w:t>переход к вопросу 8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)</w:t>
      </w:r>
    </w:p>
    <w:p w14:paraId="10ED5994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7. Удовлетворены ли Вы доступностью предоставления услуг для инвалидов в организации?</w:t>
      </w:r>
    </w:p>
    <w:p w14:paraId="7C92460C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 xml:space="preserve">Да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Нет</w:t>
      </w:r>
    </w:p>
    <w:p w14:paraId="12963EE9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8. Удовлетворены ли Вы доброжелательностью и вежливостью работников организации, обеспечивающих первичный контакт с посетителями и информирование об услугах при непосредственном обращении в организацию (работники вахты, приёмной, кассы и прочие работники)?</w:t>
      </w:r>
    </w:p>
    <w:p w14:paraId="28F8308F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 xml:space="preserve">Да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Нет</w:t>
      </w:r>
    </w:p>
    <w:p w14:paraId="546BB577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9. Удовлетворены ли Вы доброжелательностью и вежливостью работников организации, обеспечивающих непосредственное оказание услуги при обращении в организацию (библиотекари, экскурсоводы и прочие работники)?</w:t>
      </w:r>
    </w:p>
    <w:p w14:paraId="431D7610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 xml:space="preserve">Да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Нет</w:t>
      </w:r>
    </w:p>
    <w:p w14:paraId="5C4729DD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10. Пользовались ли Вы какими-либо дистанционными способами взаимодействия с организацией?</w:t>
      </w:r>
    </w:p>
    <w:p w14:paraId="311DEC43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  <w:lastRenderedPageBreak/>
        <w:t>К дистанционным способам относятся: телефон, электронная почта, электронный сервис (форма для подачи электронного обращения, жалобы, предложения или получения консультации по оказываемым услугам, раздел "Часто задаваемые вопросы", анкета для опроса граждан на сайте).</w:t>
      </w:r>
    </w:p>
    <w:p w14:paraId="63FD8C2C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 xml:space="preserve">Да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Нет (</w:t>
      </w:r>
      <w:r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  <w:t>переход к вопросу 12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)</w:t>
      </w:r>
    </w:p>
    <w:p w14:paraId="10F758EA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11. Удовлетворены ли Вы доброжелательностью и вежливостью работников организации, с которыми взаимодействовали в дистанционной форме?</w:t>
      </w:r>
    </w:p>
    <w:p w14:paraId="7C1AD62E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 xml:space="preserve">Да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Нет</w:t>
      </w:r>
    </w:p>
    <w:p w14:paraId="2C97A65D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12. Готовы ли Вы рекомендовать данную организацию родственникам и знакомым?</w:t>
      </w:r>
    </w:p>
    <w:p w14:paraId="50D5F6CE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  <w:t>Если организация является единственной доступной, то могли бы Вы ее рекомендовать, если бы была возможность выбора организации?</w:t>
      </w:r>
    </w:p>
    <w:p w14:paraId="3B6A1F71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 xml:space="preserve">Да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Нет</w:t>
      </w:r>
    </w:p>
    <w:p w14:paraId="71450D63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 xml:space="preserve">13. Удовлетворены ли Вы организационными условиями предоставления услуг? </w:t>
      </w:r>
    </w:p>
    <w:p w14:paraId="011F78EB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  <w:t xml:space="preserve">К организационными условиями предоставления услуг относятся: график работы организации; навигация внутри организации (наличие информационных табличек, указателей, сигнальных табло, инфоматов). </w:t>
      </w:r>
    </w:p>
    <w:p w14:paraId="2F6E7CDB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 xml:space="preserve">Да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Нет</w:t>
      </w:r>
    </w:p>
    <w:p w14:paraId="3CB89ADA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14. Удовлетворены ли Вы в целом условиями оказания услуг в организации?</w:t>
      </w:r>
    </w:p>
    <w:p w14:paraId="11197281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 xml:space="preserve">Да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Нет</w:t>
      </w:r>
    </w:p>
    <w:p w14:paraId="184A7DCE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15. Ваши предложения по улучшению условий оказания услуг в данной организации:</w:t>
      </w:r>
    </w:p>
    <w:p w14:paraId="7CC9117D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______________________________________________________________________</w:t>
      </w:r>
    </w:p>
    <w:p w14:paraId="48B0D774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______________________________________________________________________</w:t>
      </w:r>
    </w:p>
    <w:p w14:paraId="43465E79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 xml:space="preserve">16. Ваш пол: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 xml:space="preserve">Мужской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□ 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Женский</w:t>
      </w:r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 xml:space="preserve">   17. Ваш возраст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 xml:space="preserve"> (</w:t>
      </w:r>
      <w:r>
        <w:rPr>
          <w:rFonts w:ascii="Times New Roman" w:eastAsia="Times New Roman" w:hAnsi="Times New Roman" w:cs="Times New Roman"/>
          <w:i/>
          <w:color w:val="333333"/>
          <w:sz w:val="20"/>
          <w:szCs w:val="20"/>
        </w:rPr>
        <w:t>полных лет</w:t>
      </w:r>
      <w:r>
        <w:rPr>
          <w:rFonts w:ascii="Times New Roman" w:eastAsia="Times New Roman" w:hAnsi="Times New Roman" w:cs="Times New Roman"/>
          <w:color w:val="333333"/>
          <w:sz w:val="20"/>
          <w:szCs w:val="20"/>
        </w:rPr>
        <w:t>)</w:t>
      </w:r>
    </w:p>
    <w:p w14:paraId="7DA31FEB" w14:textId="77777777" w:rsidR="00A5302A" w:rsidRDefault="00A5302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333333"/>
          <w:sz w:val="20"/>
          <w:szCs w:val="20"/>
        </w:rPr>
      </w:pPr>
    </w:p>
    <w:p w14:paraId="760C8403" w14:textId="77777777" w:rsidR="00A5302A" w:rsidRDefault="00662E9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333333"/>
          <w:sz w:val="20"/>
          <w:szCs w:val="20"/>
        </w:rPr>
      </w:pPr>
      <w:bookmarkStart w:id="27" w:name="_z337ya" w:colFirst="0" w:colLast="0"/>
      <w:bookmarkEnd w:id="27"/>
      <w:r>
        <w:rPr>
          <w:rFonts w:ascii="Times New Roman" w:eastAsia="Times New Roman" w:hAnsi="Times New Roman" w:cs="Times New Roman"/>
          <w:b/>
          <w:color w:val="333333"/>
          <w:sz w:val="20"/>
          <w:szCs w:val="20"/>
        </w:rPr>
        <w:t>БЛАГОДАРИМ ВАС ЗА УЧАСТИЕ В ОПРОСЕ!</w:t>
      </w:r>
    </w:p>
    <w:sectPr w:rsidR="00A5302A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134" w:right="850" w:bottom="681" w:left="1417" w:header="566" w:footer="566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6B2708" w14:textId="77777777" w:rsidR="0021371C" w:rsidRDefault="0021371C">
      <w:pPr>
        <w:spacing w:after="0" w:line="240" w:lineRule="auto"/>
      </w:pPr>
      <w:r>
        <w:separator/>
      </w:r>
    </w:p>
  </w:endnote>
  <w:endnote w:type="continuationSeparator" w:id="0">
    <w:p w14:paraId="6EC50AC9" w14:textId="77777777" w:rsidR="0021371C" w:rsidRDefault="002137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E1F10" w14:textId="77777777" w:rsidR="00906EC6" w:rsidRDefault="00906EC6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2D3328">
      <w:rPr>
        <w:noProof/>
        <w:color w:val="000000"/>
      </w:rPr>
      <w:t>38</w:t>
    </w:r>
    <w:r>
      <w:rPr>
        <w:color w:val="000000"/>
      </w:rPr>
      <w:fldChar w:fldCharType="end"/>
    </w:r>
  </w:p>
  <w:p w14:paraId="406A96E2" w14:textId="77777777" w:rsidR="00906EC6" w:rsidRDefault="00906EC6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99FDE" w14:textId="77777777" w:rsidR="00906EC6" w:rsidRDefault="00906EC6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E6F5B8" w14:textId="77777777" w:rsidR="0021371C" w:rsidRDefault="0021371C">
      <w:pPr>
        <w:spacing w:after="0" w:line="240" w:lineRule="auto"/>
      </w:pPr>
      <w:r>
        <w:separator/>
      </w:r>
    </w:p>
  </w:footnote>
  <w:footnote w:type="continuationSeparator" w:id="0">
    <w:p w14:paraId="0D6D672B" w14:textId="77777777" w:rsidR="0021371C" w:rsidRDefault="0021371C">
      <w:pPr>
        <w:spacing w:after="0" w:line="240" w:lineRule="auto"/>
      </w:pPr>
      <w:r>
        <w:continuationSeparator/>
      </w:r>
    </w:p>
  </w:footnote>
  <w:footnote w:id="1">
    <w:p w14:paraId="391B8F80" w14:textId="77777777" w:rsidR="00906EC6" w:rsidRDefault="00906E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Структура отчета сформирована в соответствии с “Правилами сбора и обобщения информации о качестве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экспертизы”, утвержденных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постановлением Правительства РФ от 31 мая 2018 г. N 638.</w:t>
      </w:r>
    </w:p>
  </w:footnote>
  <w:footnote w:id="2">
    <w:p w14:paraId="715CE1C9" w14:textId="77777777" w:rsidR="00906EC6" w:rsidRDefault="00906EC6" w:rsidP="00AE56C3">
      <w:pPr>
        <w:pStyle w:val="affd"/>
      </w:pPr>
      <w:r>
        <w:rPr>
          <w:rStyle w:val="afff"/>
        </w:rPr>
        <w:footnoteRef/>
      </w:r>
      <w:r>
        <w:t xml:space="preserve"> </w:t>
      </w:r>
      <w:r>
        <w:rPr>
          <w:rFonts w:ascii="Times New Roman" w:eastAsia="Times New Roman" w:hAnsi="Times New Roman" w:cs="Times New Roman"/>
        </w:rPr>
        <w:t>В таблицах 1.2.1, 2.1.1, 3.1.1, 3.2.1 при текстовых значениях: «В наличии и функционируют более трёх дистанционных способов взаимодействия», «Наличие пяти и более комфортных условий для предоставления услуг», «Наличие пяти и более условий доступности для инвалидов» соответственно или при текстовых значениях: «Отсутствуют или не функционируют дистанционное способы взаимодействия», «Отсутствуют комфортные условия», «Отсутствуют условия доступности для инвалидов», «Отсутствуют условия доступности, позволяющие инвалидам получать услуги наравне с другими» соответственно  первый столбец «Выполнение индикатора» остаётся пустым, а второй содержит оценку 0 или 100, в зависимости от текстового значения, поскольку на сайте bus.gov.ru и в таблице для внесения данных, загружаемой с сайта (exportIntegralData), баллы выставляются автоматически в соответствии с данными текстовыми значениями.</w:t>
      </w:r>
    </w:p>
    <w:p w14:paraId="134ED661" w14:textId="77777777" w:rsidR="00906EC6" w:rsidRDefault="00906EC6" w:rsidP="00AE56C3">
      <w:pPr>
        <w:pStyle w:val="affd"/>
      </w:pPr>
    </w:p>
  </w:footnote>
  <w:footnote w:id="3">
    <w:p w14:paraId="5283128A" w14:textId="77777777" w:rsidR="00906EC6" w:rsidRDefault="00906E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color w:val="000000"/>
          <w:sz w:val="20"/>
          <w:szCs w:val="20"/>
        </w:rPr>
        <w:t xml:space="preserve"> Анкета разработана в соответствии с “Методикой выявления и обобщения мнения граждан о качестве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экспертизы”, утвержденной</w:t>
      </w:r>
      <w:r>
        <w:rPr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приказом Минтруда от 30 октября 2018 г. N 675н.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F44364" w14:textId="77777777" w:rsidR="00906EC6" w:rsidRDefault="00906EC6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C9FB59" w14:textId="77777777" w:rsidR="00906EC6" w:rsidRDefault="00906EC6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816D57"/>
    <w:multiLevelType w:val="multilevel"/>
    <w:tmpl w:val="C2A0098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47C64862"/>
    <w:multiLevelType w:val="multilevel"/>
    <w:tmpl w:val="5120CEA8"/>
    <w:lvl w:ilvl="0">
      <w:start w:val="1"/>
      <w:numFmt w:val="decimal"/>
      <w:lvlText w:val="%1."/>
      <w:lvlJc w:val="left"/>
      <w:pPr>
        <w:ind w:left="720" w:hanging="360"/>
      </w:pPr>
      <w:rPr>
        <w:sz w:val="24"/>
        <w:szCs w:val="24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302A"/>
    <w:rsid w:val="000033D5"/>
    <w:rsid w:val="00023B7E"/>
    <w:rsid w:val="00073771"/>
    <w:rsid w:val="0007411D"/>
    <w:rsid w:val="0007634E"/>
    <w:rsid w:val="000852ED"/>
    <w:rsid w:val="000B097C"/>
    <w:rsid w:val="000B3EA6"/>
    <w:rsid w:val="000D1D5F"/>
    <w:rsid w:val="000F3B1B"/>
    <w:rsid w:val="00125D0F"/>
    <w:rsid w:val="00133087"/>
    <w:rsid w:val="001416D0"/>
    <w:rsid w:val="001646DF"/>
    <w:rsid w:val="00174BAD"/>
    <w:rsid w:val="00175295"/>
    <w:rsid w:val="00175F97"/>
    <w:rsid w:val="001A5CB8"/>
    <w:rsid w:val="001A665E"/>
    <w:rsid w:val="001A6F37"/>
    <w:rsid w:val="001B6DB4"/>
    <w:rsid w:val="001C5F99"/>
    <w:rsid w:val="001F6A2B"/>
    <w:rsid w:val="002102BD"/>
    <w:rsid w:val="0021371C"/>
    <w:rsid w:val="00235A2D"/>
    <w:rsid w:val="00247843"/>
    <w:rsid w:val="00262843"/>
    <w:rsid w:val="00262FA1"/>
    <w:rsid w:val="002819D8"/>
    <w:rsid w:val="002B4F5B"/>
    <w:rsid w:val="002C6037"/>
    <w:rsid w:val="002D3328"/>
    <w:rsid w:val="003014E7"/>
    <w:rsid w:val="00311FE2"/>
    <w:rsid w:val="0032547F"/>
    <w:rsid w:val="00334C23"/>
    <w:rsid w:val="00367F22"/>
    <w:rsid w:val="0038182F"/>
    <w:rsid w:val="00390B4C"/>
    <w:rsid w:val="003B464D"/>
    <w:rsid w:val="003E1B15"/>
    <w:rsid w:val="003F48DF"/>
    <w:rsid w:val="00402311"/>
    <w:rsid w:val="00407E21"/>
    <w:rsid w:val="00423E09"/>
    <w:rsid w:val="00427A1A"/>
    <w:rsid w:val="00432524"/>
    <w:rsid w:val="004661D9"/>
    <w:rsid w:val="004857A0"/>
    <w:rsid w:val="0048644C"/>
    <w:rsid w:val="0049525A"/>
    <w:rsid w:val="004A29D2"/>
    <w:rsid w:val="004A65EC"/>
    <w:rsid w:val="004C61DB"/>
    <w:rsid w:val="004E4FAE"/>
    <w:rsid w:val="005001D2"/>
    <w:rsid w:val="00554D1E"/>
    <w:rsid w:val="005671D4"/>
    <w:rsid w:val="005803D4"/>
    <w:rsid w:val="0059550B"/>
    <w:rsid w:val="005D1F94"/>
    <w:rsid w:val="005D223E"/>
    <w:rsid w:val="005D5D10"/>
    <w:rsid w:val="005E7F43"/>
    <w:rsid w:val="005F5DBB"/>
    <w:rsid w:val="00620CFE"/>
    <w:rsid w:val="00662E9A"/>
    <w:rsid w:val="00675035"/>
    <w:rsid w:val="0068041D"/>
    <w:rsid w:val="006A0B76"/>
    <w:rsid w:val="006D34DA"/>
    <w:rsid w:val="006D4689"/>
    <w:rsid w:val="006F5D73"/>
    <w:rsid w:val="007240EF"/>
    <w:rsid w:val="00735BB2"/>
    <w:rsid w:val="0074271E"/>
    <w:rsid w:val="0076561A"/>
    <w:rsid w:val="00775DBB"/>
    <w:rsid w:val="00780641"/>
    <w:rsid w:val="00784340"/>
    <w:rsid w:val="007B7052"/>
    <w:rsid w:val="007D34FD"/>
    <w:rsid w:val="0081359A"/>
    <w:rsid w:val="008136F1"/>
    <w:rsid w:val="00826DE2"/>
    <w:rsid w:val="00843C51"/>
    <w:rsid w:val="0086766D"/>
    <w:rsid w:val="00873F21"/>
    <w:rsid w:val="008777DF"/>
    <w:rsid w:val="008B3326"/>
    <w:rsid w:val="008C4068"/>
    <w:rsid w:val="008D39E3"/>
    <w:rsid w:val="008D3E4A"/>
    <w:rsid w:val="008D7A24"/>
    <w:rsid w:val="008F6734"/>
    <w:rsid w:val="00906EC6"/>
    <w:rsid w:val="009118F1"/>
    <w:rsid w:val="00921D67"/>
    <w:rsid w:val="0092721F"/>
    <w:rsid w:val="00945546"/>
    <w:rsid w:val="009656CD"/>
    <w:rsid w:val="009D60F8"/>
    <w:rsid w:val="009F6E2A"/>
    <w:rsid w:val="00A5302A"/>
    <w:rsid w:val="00A7527A"/>
    <w:rsid w:val="00A97AB1"/>
    <w:rsid w:val="00AC2F2B"/>
    <w:rsid w:val="00AE0BE4"/>
    <w:rsid w:val="00AE56C3"/>
    <w:rsid w:val="00B33D6F"/>
    <w:rsid w:val="00B61317"/>
    <w:rsid w:val="00B73C79"/>
    <w:rsid w:val="00B77B02"/>
    <w:rsid w:val="00B96F73"/>
    <w:rsid w:val="00BA045E"/>
    <w:rsid w:val="00BD7EAF"/>
    <w:rsid w:val="00BE7B99"/>
    <w:rsid w:val="00C04366"/>
    <w:rsid w:val="00C0749B"/>
    <w:rsid w:val="00C86E00"/>
    <w:rsid w:val="00D03399"/>
    <w:rsid w:val="00D11FA1"/>
    <w:rsid w:val="00D219E7"/>
    <w:rsid w:val="00D253E4"/>
    <w:rsid w:val="00D54595"/>
    <w:rsid w:val="00D620B5"/>
    <w:rsid w:val="00D71256"/>
    <w:rsid w:val="00D81B63"/>
    <w:rsid w:val="00DB5661"/>
    <w:rsid w:val="00DE3D54"/>
    <w:rsid w:val="00DE4226"/>
    <w:rsid w:val="00DE54E4"/>
    <w:rsid w:val="00E450D4"/>
    <w:rsid w:val="00E45416"/>
    <w:rsid w:val="00E67EAF"/>
    <w:rsid w:val="00E74BF5"/>
    <w:rsid w:val="00E84C8D"/>
    <w:rsid w:val="00EA210B"/>
    <w:rsid w:val="00EB1F1C"/>
    <w:rsid w:val="00EE5549"/>
    <w:rsid w:val="00F22078"/>
    <w:rsid w:val="00F269CB"/>
    <w:rsid w:val="00F35840"/>
    <w:rsid w:val="00F471AD"/>
    <w:rsid w:val="00F72D98"/>
    <w:rsid w:val="00FA0C35"/>
    <w:rsid w:val="00FA5FB9"/>
    <w:rsid w:val="00FE3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C085C"/>
  <w15:docId w15:val="{A53EA77B-FD70-4D1C-8118-E25B00BD8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2">
    <w:name w:val="heading 2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3">
    <w:name w:val="heading 3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4">
    <w:name w:val="heading 4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5">
    <w:name w:val="heading 5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6">
    <w:name w:val="heading 6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7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8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9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a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ffb">
    <w:name w:val="Hyperlink"/>
    <w:basedOn w:val="a0"/>
    <w:uiPriority w:val="99"/>
    <w:unhideWhenUsed/>
    <w:rsid w:val="00FA5FB9"/>
    <w:rPr>
      <w:color w:val="0000FF" w:themeColor="hyperlink"/>
      <w:u w:val="single"/>
    </w:rPr>
  </w:style>
  <w:style w:type="paragraph" w:styleId="affc">
    <w:name w:val="Normal (Web)"/>
    <w:basedOn w:val="a"/>
    <w:uiPriority w:val="99"/>
    <w:semiHidden/>
    <w:unhideWhenUsed/>
    <w:rsid w:val="004325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fd">
    <w:name w:val="footnote text"/>
    <w:basedOn w:val="a"/>
    <w:link w:val="affe"/>
    <w:uiPriority w:val="99"/>
    <w:semiHidden/>
    <w:unhideWhenUsed/>
    <w:rsid w:val="00F72D98"/>
    <w:pPr>
      <w:spacing w:after="0" w:line="240" w:lineRule="auto"/>
    </w:pPr>
    <w:rPr>
      <w:sz w:val="20"/>
      <w:szCs w:val="20"/>
    </w:rPr>
  </w:style>
  <w:style w:type="character" w:customStyle="1" w:styleId="affe">
    <w:name w:val="Текст сноски Знак"/>
    <w:basedOn w:val="a0"/>
    <w:link w:val="affd"/>
    <w:uiPriority w:val="99"/>
    <w:semiHidden/>
    <w:rsid w:val="00F72D98"/>
    <w:rPr>
      <w:sz w:val="20"/>
      <w:szCs w:val="20"/>
    </w:rPr>
  </w:style>
  <w:style w:type="character" w:styleId="afff">
    <w:name w:val="footnote reference"/>
    <w:basedOn w:val="a0"/>
    <w:uiPriority w:val="99"/>
    <w:semiHidden/>
    <w:unhideWhenUsed/>
    <w:rsid w:val="00F72D98"/>
    <w:rPr>
      <w:vertAlign w:val="superscript"/>
    </w:rPr>
  </w:style>
  <w:style w:type="paragraph" w:styleId="afff0">
    <w:name w:val="List Paragraph"/>
    <w:basedOn w:val="a"/>
    <w:uiPriority w:val="34"/>
    <w:qFormat/>
    <w:rsid w:val="00AE56C3"/>
    <w:pPr>
      <w:ind w:left="720"/>
      <w:contextualSpacing/>
    </w:pPr>
  </w:style>
  <w:style w:type="character" w:styleId="afff1">
    <w:name w:val="Unresolved Mention"/>
    <w:basedOn w:val="a0"/>
    <w:uiPriority w:val="99"/>
    <w:semiHidden/>
    <w:unhideWhenUsed/>
    <w:rsid w:val="002478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9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10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8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05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819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49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12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21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207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949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12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52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83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81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73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01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77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6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4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7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7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91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92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24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41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63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31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187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50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18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24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14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9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841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2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601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9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6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9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7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0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7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2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6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4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9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6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0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529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216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1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7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97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49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58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80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7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9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276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49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28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1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07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465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51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00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992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7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2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8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1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8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0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1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1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6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1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2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8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6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3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9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7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94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76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93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38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436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49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772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59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3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943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579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08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51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33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457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457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23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158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86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08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9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421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127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121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652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99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61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605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0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843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19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704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198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32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15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170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33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3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02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94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92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88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787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8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18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27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7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62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68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11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0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1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18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22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2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08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43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20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99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1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030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0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4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7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1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7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4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8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5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0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4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5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8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7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6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7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3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0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6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4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0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5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2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0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9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4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8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37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56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3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41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58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737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5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8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8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8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3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1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8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76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5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7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1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25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5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92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9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9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4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6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2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7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89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1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83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3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14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506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218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0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28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57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7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35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2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325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58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7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20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78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15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1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3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4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3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0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1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7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73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9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4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1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0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7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43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726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294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5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44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9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et-sadromashka.ukoz.ru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bus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orms.gle/ZHBiDQbX5eLfrtMh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592522-95D6-4F3C-B569-354261052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1043</TotalTime>
  <Pages>47</Pages>
  <Words>19092</Words>
  <Characters>108829</Characters>
  <Application>Microsoft Office Word</Application>
  <DocSecurity>0</DocSecurity>
  <Lines>906</Lines>
  <Paragraphs>255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Дмитрий Онегов</cp:lastModifiedBy>
  <cp:revision>59</cp:revision>
  <dcterms:created xsi:type="dcterms:W3CDTF">2021-05-21T08:37:00Z</dcterms:created>
  <dcterms:modified xsi:type="dcterms:W3CDTF">2021-12-03T10:45:00Z</dcterms:modified>
</cp:coreProperties>
</file>